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210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945"/>
      </w:tblGrid>
      <w:tr w:rsidR="00E641AE" w14:paraId="694C5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1159" w:type="dxa"/>
            <w:gridSpan w:val="51"/>
            <w:shd w:val="clear" w:color="FFFFFF" w:fill="auto"/>
            <w:vAlign w:val="bottom"/>
          </w:tcPr>
          <w:p w14:paraId="1DD0AB67" w14:textId="77777777" w:rsidR="00E641AE" w:rsidRDefault="00E641AE"/>
        </w:tc>
      </w:tr>
      <w:tr w:rsidR="00E641AE" w14:paraId="2C8D6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0B91B23" w14:textId="77777777" w:rsidR="00E641AE" w:rsidRDefault="00E641AE"/>
        </w:tc>
        <w:tc>
          <w:tcPr>
            <w:tcW w:w="10004" w:type="dxa"/>
            <w:gridSpan w:val="49"/>
            <w:vMerge w:val="restart"/>
            <w:shd w:val="clear" w:color="FFFFFF" w:fill="auto"/>
            <w:vAlign w:val="bottom"/>
          </w:tcPr>
          <w:p w14:paraId="4852D39F" w14:textId="77777777" w:rsidR="00E641AE" w:rsidRDefault="00662A54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ДОГОВОР АРЕНДЫ № </w:t>
            </w:r>
          </w:p>
        </w:tc>
      </w:tr>
      <w:tr w:rsidR="00E641AE" w14:paraId="2CCDB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7A82A73" w14:textId="77777777" w:rsidR="00E641AE" w:rsidRDefault="00E641AE"/>
        </w:tc>
        <w:tc>
          <w:tcPr>
            <w:tcW w:w="10004" w:type="dxa"/>
            <w:gridSpan w:val="49"/>
            <w:vMerge/>
            <w:shd w:val="clear" w:color="FFFFFF" w:fill="auto"/>
            <w:vAlign w:val="bottom"/>
          </w:tcPr>
          <w:p w14:paraId="19715B71" w14:textId="77777777" w:rsidR="00E641AE" w:rsidRDefault="005C2E00">
            <w:pPr>
              <w:jc w:val="center"/>
            </w:pPr>
            <w:r>
              <w:rPr>
                <w:b/>
                <w:sz w:val="28"/>
                <w:szCs w:val="28"/>
              </w:rPr>
              <w:t>ДОГОВОР АРЕНДЫ № 1447</w:t>
            </w:r>
          </w:p>
        </w:tc>
      </w:tr>
      <w:tr w:rsidR="00662A54" w14:paraId="2F1A8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0"/>
        </w:trPr>
        <w:tc>
          <w:tcPr>
            <w:tcW w:w="210" w:type="dxa"/>
            <w:shd w:val="clear" w:color="FFFFFF" w:fill="auto"/>
            <w:vAlign w:val="bottom"/>
          </w:tcPr>
          <w:p w14:paraId="6A6B165A" w14:textId="77777777" w:rsidR="00E641AE" w:rsidRDefault="00E641AE"/>
        </w:tc>
        <w:tc>
          <w:tcPr>
            <w:tcW w:w="1011" w:type="dxa"/>
            <w:gridSpan w:val="5"/>
            <w:shd w:val="clear" w:color="FFFFFF" w:fill="auto"/>
            <w:vAlign w:val="bottom"/>
          </w:tcPr>
          <w:p w14:paraId="29455C07" w14:textId="77777777" w:rsidR="00E641AE" w:rsidRDefault="005C2E00">
            <w:r>
              <w:rPr>
                <w:b/>
                <w:sz w:val="18"/>
                <w:szCs w:val="18"/>
              </w:rPr>
              <w:t>г. Москва</w:t>
            </w:r>
          </w:p>
        </w:tc>
        <w:tc>
          <w:tcPr>
            <w:tcW w:w="197" w:type="dxa"/>
            <w:shd w:val="clear" w:color="FFFFFF" w:fill="auto"/>
            <w:vAlign w:val="bottom"/>
          </w:tcPr>
          <w:p w14:paraId="64E8508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F656E8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14D3E8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B65927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2AFF67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38FA93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95BAFB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D70352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4B3EBD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56A71D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F9D1DF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992772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2F2BDE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56C4EE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71C347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01662D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5DAE49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98052D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AF5ED3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79A809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D45103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D8C716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FE6C79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383E9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B0710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9ECB89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714DF2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C80A64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43711F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157A772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ABFC3E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CBB97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79681FD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4405A180" w14:textId="77777777" w:rsidR="00E641AE" w:rsidRDefault="00E641AE"/>
        </w:tc>
        <w:tc>
          <w:tcPr>
            <w:tcW w:w="1890" w:type="dxa"/>
            <w:gridSpan w:val="9"/>
            <w:shd w:val="clear" w:color="FFFFFF" w:fill="auto"/>
            <w:vAlign w:val="bottom"/>
          </w:tcPr>
          <w:p w14:paraId="27117621" w14:textId="77777777" w:rsidR="00E641AE" w:rsidRDefault="00662A54">
            <w:pPr>
              <w:jc w:val="right"/>
            </w:pPr>
            <w:r>
              <w:rPr>
                <w:b/>
                <w:szCs w:val="16"/>
              </w:rPr>
              <w:t>_   _______ 20</w:t>
            </w:r>
            <w:r>
              <w:rPr>
                <w:b/>
                <w:szCs w:val="16"/>
              </w:rPr>
              <w:softHyphen/>
            </w:r>
            <w:r>
              <w:rPr>
                <w:b/>
                <w:szCs w:val="16"/>
              </w:rPr>
              <w:softHyphen/>
            </w:r>
            <w:r>
              <w:rPr>
                <w:b/>
                <w:szCs w:val="16"/>
              </w:rPr>
              <w:softHyphen/>
            </w:r>
            <w:r>
              <w:rPr>
                <w:b/>
                <w:szCs w:val="16"/>
              </w:rPr>
              <w:softHyphen/>
              <w:t>__</w:t>
            </w:r>
            <w:r w:rsidR="005C2E00">
              <w:rPr>
                <w:b/>
                <w:szCs w:val="16"/>
              </w:rPr>
              <w:t> г.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63EDA687" w14:textId="77777777" w:rsidR="00E641AE" w:rsidRDefault="00E641AE"/>
        </w:tc>
      </w:tr>
      <w:tr w:rsidR="00662A54" w14:paraId="57461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40"/>
        </w:trPr>
        <w:tc>
          <w:tcPr>
            <w:tcW w:w="210" w:type="dxa"/>
            <w:shd w:val="clear" w:color="FFFFFF" w:fill="auto"/>
            <w:vAlign w:val="bottom"/>
          </w:tcPr>
          <w:p w14:paraId="26E2352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1D63D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58B3C8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99E5E6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B97D72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B25CF2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489F3A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B54FC4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65EE28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124E10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ED9CC2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47971E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214335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C026AD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3C8C87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8BE5BE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9D8D0B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DCBB28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A8BD75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1D1856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DF7242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D33737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9E1810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B1F0F5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19BEF0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62E578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E1C54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259AF7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5AD92C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EE452E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84E334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11007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64C4D8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847A5A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AC22C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9BE53C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5A1CBD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B1503C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03F47A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6ADBC3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1B952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35D1F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6C4873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C83E8F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B8D87C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9F9A2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8EA1D2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86DC14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59CA5A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8B97AB" w14:textId="77777777" w:rsidR="00E641AE" w:rsidRDefault="00E641AE"/>
        </w:tc>
      </w:tr>
      <w:tr w:rsidR="00E641AE" w14:paraId="0CFC2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7EFB25A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</w:tcPr>
          <w:p w14:paraId="019A069C" w14:textId="77777777" w:rsidR="00E641AE" w:rsidRDefault="00662A54" w:rsidP="00662A54">
            <w:pPr>
              <w:jc w:val="both"/>
            </w:pPr>
            <w:r>
              <w:rPr>
                <w:szCs w:val="16"/>
              </w:rPr>
              <w:t>___</w:t>
            </w:r>
            <w:proofErr w:type="gramStart"/>
            <w:r>
              <w:rPr>
                <w:szCs w:val="16"/>
              </w:rPr>
              <w:t>_  _</w:t>
            </w:r>
            <w:proofErr w:type="gramEnd"/>
            <w:r>
              <w:rPr>
                <w:szCs w:val="16"/>
              </w:rPr>
              <w:t>___________</w:t>
            </w:r>
            <w:r w:rsidR="005C2E00">
              <w:rPr>
                <w:szCs w:val="16"/>
              </w:rPr>
              <w:t xml:space="preserve"> в лице </w:t>
            </w:r>
            <w:r>
              <w:rPr>
                <w:szCs w:val="16"/>
              </w:rPr>
              <w:t>____________________________________</w:t>
            </w:r>
            <w:r w:rsidR="005C2E00">
              <w:rPr>
                <w:szCs w:val="16"/>
              </w:rPr>
              <w:t>, действующего на основании Устава, именуемый в дальнейшем «Арендатор», с одной стороны, и</w:t>
            </w:r>
          </w:p>
        </w:tc>
      </w:tr>
      <w:tr w:rsidR="00E641AE" w14:paraId="2D833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</w:trPr>
        <w:tc>
          <w:tcPr>
            <w:tcW w:w="210" w:type="dxa"/>
            <w:shd w:val="clear" w:color="FFFFFF" w:fill="auto"/>
            <w:vAlign w:val="bottom"/>
          </w:tcPr>
          <w:p w14:paraId="41A29E9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</w:tcPr>
          <w:p w14:paraId="16AAB234" w14:textId="77777777" w:rsidR="00E641AE" w:rsidRDefault="00662A54" w:rsidP="00662A54">
            <w:pPr>
              <w:jc w:val="both"/>
            </w:pPr>
            <w:r>
              <w:rPr>
                <w:szCs w:val="16"/>
              </w:rPr>
              <w:t>_______________________________________ "____________</w:t>
            </w:r>
            <w:r w:rsidR="005C2E00">
              <w:rPr>
                <w:szCs w:val="16"/>
              </w:rPr>
              <w:t xml:space="preserve">" в лице Генерального директора </w:t>
            </w:r>
            <w:r>
              <w:rPr>
                <w:szCs w:val="16"/>
              </w:rPr>
              <w:t>_____________________</w:t>
            </w:r>
            <w:r w:rsidR="005C2E00">
              <w:rPr>
                <w:szCs w:val="16"/>
              </w:rPr>
              <w:t>, действующего на основании Устава, именуемое в дальнейшем «Арендодатель», с другой стороны, заключили настоящий Договор о нижеследующем:</w:t>
            </w:r>
          </w:p>
        </w:tc>
      </w:tr>
      <w:tr w:rsidR="00662A54" w14:paraId="4F8CC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0"/>
        </w:trPr>
        <w:tc>
          <w:tcPr>
            <w:tcW w:w="210" w:type="dxa"/>
            <w:shd w:val="clear" w:color="FFFFFF" w:fill="auto"/>
            <w:vAlign w:val="bottom"/>
          </w:tcPr>
          <w:p w14:paraId="1F06296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6F7E3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4981A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8FFF20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DF4FB3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A57474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1571D4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60B117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1AB13C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B22563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525A2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559E37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477F66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935248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6C7886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FC932E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4B1E2E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75B0A8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AB040A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6ADFFF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C40AB3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7F682E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708AAC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28CDD2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10DE05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C65218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EC43EC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9A8AF5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75A35D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CFCE7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130C43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6E5083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B7803D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637FFE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D60648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5FD90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A3D34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6EC240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C2E077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CE1368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6F67C4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0AFE2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5C4B46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64A6B0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F9A71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8B0CB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C74BF7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E3494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B7DD51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565DAEF" w14:textId="77777777" w:rsidR="00E641AE" w:rsidRDefault="00E641AE"/>
        </w:tc>
      </w:tr>
      <w:tr w:rsidR="00E641AE" w14:paraId="63294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5B5E892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0EA821E7" w14:textId="77777777" w:rsidR="00E641AE" w:rsidRDefault="005C2E00">
            <w:r>
              <w:rPr>
                <w:b/>
                <w:szCs w:val="16"/>
              </w:rPr>
              <w:t>1. Предмет и общие условия Договора</w:t>
            </w:r>
          </w:p>
        </w:tc>
      </w:tr>
      <w:tr w:rsidR="00E641AE" w14:paraId="4D637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429D2B45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</w:tcPr>
          <w:p w14:paraId="2291C5F1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1.1. Предметом настоящего Договора аренды (далее Договор) является сдача Арендодателем в аренду за плату во временное владение и пользование Арендатору оборудования (далее - </w:t>
            </w:r>
            <w:r>
              <w:rPr>
                <w:szCs w:val="16"/>
              </w:rPr>
              <w:t>Оборудование) на следующих условиях:</w:t>
            </w:r>
          </w:p>
        </w:tc>
      </w:tr>
      <w:tr w:rsidR="00E641AE" w14:paraId="55907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90"/>
        </w:trPr>
        <w:tc>
          <w:tcPr>
            <w:tcW w:w="210" w:type="dxa"/>
            <w:shd w:val="clear" w:color="FFFFFF" w:fill="auto"/>
            <w:vAlign w:val="bottom"/>
          </w:tcPr>
          <w:p w14:paraId="7C520E92" w14:textId="77777777" w:rsidR="00E641AE" w:rsidRDefault="00E641AE"/>
        </w:tc>
        <w:tc>
          <w:tcPr>
            <w:tcW w:w="4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05E029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34" w:type="dxa"/>
            <w:gridSpan w:val="2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3757F1A" w14:textId="77777777" w:rsidR="00E641AE" w:rsidRDefault="005C2E00">
            <w:r>
              <w:rPr>
                <w:b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9EC2E" w14:textId="77777777" w:rsidR="00E641AE" w:rsidRDefault="005C2E00">
            <w:r>
              <w:rPr>
                <w:b/>
                <w:sz w:val="18"/>
                <w:szCs w:val="18"/>
              </w:rPr>
              <w:t>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64B1E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Кол-</w:t>
            </w:r>
            <w:r>
              <w:rPr>
                <w:b/>
                <w:sz w:val="18"/>
                <w:szCs w:val="18"/>
              </w:rPr>
              <w:br/>
              <w:t>во</w:t>
            </w:r>
          </w:p>
        </w:tc>
        <w:tc>
          <w:tcPr>
            <w:tcW w:w="18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7CB6C2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 xml:space="preserve">Арендная плата, 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/сутки</w:t>
            </w:r>
          </w:p>
        </w:tc>
        <w:tc>
          <w:tcPr>
            <w:tcW w:w="231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47C09CA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 xml:space="preserve">Оценочная стоимость, 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</w:p>
        </w:tc>
      </w:tr>
      <w:tr w:rsidR="00E641AE" w14:paraId="55A61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35"/>
        </w:trPr>
        <w:tc>
          <w:tcPr>
            <w:tcW w:w="210" w:type="dxa"/>
            <w:shd w:val="clear" w:color="FFFFFF" w:fill="auto"/>
            <w:vAlign w:val="bottom"/>
          </w:tcPr>
          <w:p w14:paraId="22588E50" w14:textId="77777777" w:rsidR="00E641AE" w:rsidRDefault="00E641AE"/>
        </w:tc>
        <w:tc>
          <w:tcPr>
            <w:tcW w:w="4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865A2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34" w:type="dxa"/>
            <w:gridSpan w:val="2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C3FD822" w14:textId="77777777" w:rsidR="00E641AE" w:rsidRDefault="005C2E00">
            <w:r>
              <w:rPr>
                <w:b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4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379D9" w14:textId="77777777" w:rsidR="00E641AE" w:rsidRDefault="005C2E00">
            <w:r>
              <w:rPr>
                <w:b/>
                <w:sz w:val="18"/>
                <w:szCs w:val="18"/>
              </w:rPr>
              <w:t>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6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67071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Кол-</w:t>
            </w:r>
            <w:r>
              <w:rPr>
                <w:b/>
                <w:sz w:val="18"/>
                <w:szCs w:val="18"/>
              </w:rPr>
              <w:br/>
              <w:t>во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48D80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За 1 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510F0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За все кол-во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78BD3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За 1 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BDFD0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За все кол-во</w:t>
            </w:r>
          </w:p>
        </w:tc>
      </w:tr>
      <w:tr w:rsidR="00E641AE" w14:paraId="7D2122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30"/>
        </w:trPr>
        <w:tc>
          <w:tcPr>
            <w:tcW w:w="210" w:type="dxa"/>
            <w:shd w:val="clear" w:color="FFFFFF" w:fill="auto"/>
            <w:vAlign w:val="bottom"/>
          </w:tcPr>
          <w:p w14:paraId="5FD92F81" w14:textId="77777777" w:rsidR="00E641AE" w:rsidRDefault="00E641AE"/>
        </w:tc>
        <w:tc>
          <w:tcPr>
            <w:tcW w:w="4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040BB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34" w:type="dxa"/>
            <w:gridSpan w:val="2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6C009BE" w14:textId="77777777" w:rsidR="00E641AE" w:rsidRDefault="005C2E00">
            <w:r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4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2A69F" w14:textId="77777777" w:rsidR="00E641AE" w:rsidRDefault="005C2E00">
            <w:r>
              <w:rPr>
                <w:b/>
                <w:sz w:val="18"/>
                <w:szCs w:val="18"/>
              </w:rPr>
              <w:t>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63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FF117B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Кол-</w:t>
            </w:r>
            <w:r>
              <w:rPr>
                <w:b/>
                <w:sz w:val="18"/>
                <w:szCs w:val="18"/>
              </w:rPr>
              <w:br/>
              <w:t>во</w:t>
            </w:r>
          </w:p>
        </w:tc>
        <w:tc>
          <w:tcPr>
            <w:tcW w:w="84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E6EEE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За 1 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105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272BC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За все кол-во</w:t>
            </w:r>
          </w:p>
        </w:tc>
        <w:tc>
          <w:tcPr>
            <w:tcW w:w="105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85AB5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За 1 ед.</w:t>
            </w:r>
            <w:r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12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CA560" w14:textId="77777777" w:rsidR="00E641AE" w:rsidRDefault="005C2E00">
            <w:pPr>
              <w:jc w:val="center"/>
            </w:pPr>
            <w:r>
              <w:rPr>
                <w:b/>
                <w:sz w:val="18"/>
                <w:szCs w:val="18"/>
              </w:rPr>
              <w:t>За все кол-во</w:t>
            </w:r>
          </w:p>
        </w:tc>
      </w:tr>
      <w:tr w:rsidR="00E641AE" w14:paraId="62074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0"/>
        </w:trPr>
        <w:tc>
          <w:tcPr>
            <w:tcW w:w="210" w:type="dxa"/>
            <w:shd w:val="clear" w:color="FFFFFF" w:fill="auto"/>
            <w:vAlign w:val="bottom"/>
          </w:tcPr>
          <w:p w14:paraId="7B3A2A4A" w14:textId="77777777" w:rsidR="00E641AE" w:rsidRDefault="00E641AE"/>
        </w:tc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17554E5" w14:textId="77777777" w:rsidR="00E641AE" w:rsidRDefault="005C2E00">
            <w:pPr>
              <w:jc w:val="right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4679F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27324" w14:textId="77777777" w:rsidR="00E641AE" w:rsidRDefault="00E641AE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C81311" w14:textId="77777777" w:rsidR="00E641AE" w:rsidRDefault="00E641AE">
            <w:pPr>
              <w:jc w:val="right"/>
            </w:pP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905362" w14:textId="77777777" w:rsidR="00E641AE" w:rsidRDefault="00E641AE">
            <w:pPr>
              <w:jc w:val="right"/>
            </w:pP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6DBB922" w14:textId="77777777" w:rsidR="00E641AE" w:rsidRDefault="00E641AE">
            <w:pPr>
              <w:jc w:val="right"/>
            </w:pP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65A21B9" w14:textId="77777777" w:rsidR="00E641AE" w:rsidRDefault="00E641AE">
            <w:pPr>
              <w:jc w:val="right"/>
            </w:pP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CC7DEB" w14:textId="77777777" w:rsidR="00E641AE" w:rsidRDefault="00E641AE">
            <w:pPr>
              <w:jc w:val="right"/>
            </w:pPr>
          </w:p>
        </w:tc>
      </w:tr>
      <w:tr w:rsidR="00E641AE" w14:paraId="694A3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0"/>
        </w:trPr>
        <w:tc>
          <w:tcPr>
            <w:tcW w:w="210" w:type="dxa"/>
            <w:shd w:val="clear" w:color="FFFFFF" w:fill="auto"/>
            <w:vAlign w:val="bottom"/>
          </w:tcPr>
          <w:p w14:paraId="4D2E68C1" w14:textId="77777777" w:rsidR="00E641AE" w:rsidRDefault="00E641AE"/>
        </w:tc>
        <w:tc>
          <w:tcPr>
            <w:tcW w:w="5174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08759AC5" w14:textId="77777777" w:rsidR="00E641AE" w:rsidRDefault="005C2E00"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63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BF2533" w14:textId="77777777" w:rsidR="00E641AE" w:rsidRDefault="00E641AE">
            <w:pPr>
              <w:jc w:val="right"/>
            </w:pPr>
          </w:p>
        </w:tc>
        <w:tc>
          <w:tcPr>
            <w:tcW w:w="84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02E0C2" w14:textId="77777777" w:rsidR="00E641AE" w:rsidRDefault="00E641AE">
            <w:pPr>
              <w:jc w:val="right"/>
            </w:pP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753409" w14:textId="77777777" w:rsidR="00E641AE" w:rsidRDefault="00E641AE">
            <w:pPr>
              <w:jc w:val="right"/>
            </w:pPr>
          </w:p>
        </w:tc>
        <w:tc>
          <w:tcPr>
            <w:tcW w:w="10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5A3AFF" w14:textId="77777777" w:rsidR="00E641AE" w:rsidRDefault="00E641AE">
            <w:pPr>
              <w:jc w:val="right"/>
            </w:pPr>
          </w:p>
        </w:tc>
        <w:tc>
          <w:tcPr>
            <w:tcW w:w="12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96410C" w14:textId="77777777" w:rsidR="00E641AE" w:rsidRDefault="00E641AE">
            <w:pPr>
              <w:jc w:val="right"/>
            </w:pPr>
          </w:p>
        </w:tc>
      </w:tr>
      <w:tr w:rsidR="00E641AE" w14:paraId="015CC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6068740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2390AB7" w14:textId="77777777" w:rsidR="00E641AE" w:rsidRDefault="005C2E00" w:rsidP="00662A54">
            <w:pPr>
              <w:jc w:val="both"/>
            </w:pPr>
            <w:r>
              <w:rPr>
                <w:szCs w:val="16"/>
              </w:rPr>
              <w:t xml:space="preserve">1.2. Заявленный Срок аренды оборудования составляет </w:t>
            </w:r>
            <w:r w:rsidR="00662A54">
              <w:rPr>
                <w:szCs w:val="16"/>
              </w:rPr>
              <w:t>__</w:t>
            </w:r>
            <w:r>
              <w:rPr>
                <w:szCs w:val="16"/>
              </w:rPr>
              <w:t xml:space="preserve">суток. </w:t>
            </w:r>
            <w:r>
              <w:rPr>
                <w:szCs w:val="16"/>
              </w:rPr>
              <w:t>Фактический Срок аренды определяется как количество календарных дней, приходящихся на период между датами выдачи и возврата оборудования включительно, согласно Актам приема-передачи оборудования. Минимальный срок аренды равен одним суткам. Неполные сутки а</w:t>
            </w:r>
            <w:r>
              <w:rPr>
                <w:szCs w:val="16"/>
              </w:rPr>
              <w:t>ренды округляются до полных суток.</w:t>
            </w:r>
          </w:p>
        </w:tc>
      </w:tr>
      <w:tr w:rsidR="00E641AE" w14:paraId="5CE04B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5F9219C7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2F3C52F" w14:textId="77777777" w:rsidR="00E641AE" w:rsidRDefault="005C2E00">
            <w:pPr>
              <w:jc w:val="both"/>
            </w:pPr>
            <w:r>
              <w:rPr>
                <w:szCs w:val="16"/>
              </w:rPr>
              <w:t>1.3. Все сдаваемое в аренду Оборудование имеет специальные метки Арендодателя, по которым, в случае споров, определяется имущественная принадлежность Оборудования.</w:t>
            </w:r>
          </w:p>
        </w:tc>
      </w:tr>
      <w:tr w:rsidR="00E641AE" w14:paraId="7A2B7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23BD6CE2" w14:textId="77777777" w:rsidR="00E641AE" w:rsidRDefault="00E641AE"/>
        </w:tc>
        <w:tc>
          <w:tcPr>
            <w:tcW w:w="5174" w:type="dxa"/>
            <w:gridSpan w:val="26"/>
            <w:shd w:val="clear" w:color="FFFFFF" w:fill="auto"/>
            <w:vAlign w:val="bottom"/>
          </w:tcPr>
          <w:p w14:paraId="3506DC7D" w14:textId="77777777" w:rsidR="00E641AE" w:rsidRDefault="005C2E00">
            <w:pPr>
              <w:jc w:val="both"/>
            </w:pPr>
            <w:r>
              <w:rPr>
                <w:b/>
                <w:szCs w:val="16"/>
              </w:rPr>
              <w:t>2. Обеспечительный платеж и Арендная плата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63457EB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C1A8A5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13937D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201B0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9B9D94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D1245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76B727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01267A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1ECB7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17008E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212E8C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79DA9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C4803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077AD3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A3E3FF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129177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076DCB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AFD5AA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48C852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DDD641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1551DD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6740C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2DB953" w14:textId="77777777" w:rsidR="00E641AE" w:rsidRDefault="00E641AE"/>
        </w:tc>
      </w:tr>
      <w:tr w:rsidR="00E641AE" w14:paraId="58179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71C2074C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B9ED9D5" w14:textId="77777777" w:rsidR="00E641AE" w:rsidRDefault="005C2E00">
            <w:pPr>
              <w:jc w:val="both"/>
            </w:pPr>
            <w:r>
              <w:rPr>
                <w:szCs w:val="16"/>
              </w:rPr>
              <w:t>2.1. Обеспечительный платеж - денежная сумма, уплаченная Арендатором после заключения Договора в качестве гарантии надлежащего исполнения Арендатором обязательств по Договору и подлежит возврату последнему в течение 3-х дней после подписания</w:t>
            </w:r>
            <w:r>
              <w:rPr>
                <w:szCs w:val="16"/>
              </w:rPr>
              <w:t xml:space="preserve"> Сторонами Акта на оказанные услуги.</w:t>
            </w:r>
          </w:p>
        </w:tc>
      </w:tr>
      <w:tr w:rsidR="00E641AE" w14:paraId="448BB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1C1CACA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31916C8" w14:textId="77777777" w:rsidR="00E641AE" w:rsidRDefault="005C2E00" w:rsidP="00662A54">
            <w:pPr>
              <w:jc w:val="both"/>
            </w:pPr>
            <w:r>
              <w:rPr>
                <w:szCs w:val="16"/>
              </w:rPr>
              <w:t xml:space="preserve">2.2. Сумма Обеспечительного платежа по Договору составляет </w:t>
            </w:r>
            <w:r w:rsidR="00662A54">
              <w:rPr>
                <w:szCs w:val="16"/>
              </w:rPr>
              <w:t>____________</w:t>
            </w:r>
            <w:r>
              <w:rPr>
                <w:szCs w:val="16"/>
              </w:rPr>
              <w:t xml:space="preserve">, в </w:t>
            </w:r>
            <w:proofErr w:type="spellStart"/>
            <w:r>
              <w:rPr>
                <w:szCs w:val="16"/>
              </w:rPr>
              <w:t>т.ч</w:t>
            </w:r>
            <w:proofErr w:type="spellEnd"/>
            <w:r>
              <w:rPr>
                <w:szCs w:val="16"/>
              </w:rPr>
              <w:t>. НДС 18%.</w:t>
            </w:r>
          </w:p>
        </w:tc>
      </w:tr>
      <w:tr w:rsidR="00E641AE" w14:paraId="639B9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F077522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C257238" w14:textId="77777777" w:rsidR="00E641AE" w:rsidRDefault="005C2E00" w:rsidP="00662A54">
            <w:pPr>
              <w:jc w:val="both"/>
            </w:pPr>
            <w:r>
              <w:rPr>
                <w:szCs w:val="16"/>
              </w:rPr>
              <w:t xml:space="preserve">2.3. Арендная плата исчисляется посуточно и составляет </w:t>
            </w:r>
            <w:r w:rsidR="00662A54">
              <w:rPr>
                <w:szCs w:val="16"/>
              </w:rPr>
              <w:t>_________________</w:t>
            </w:r>
            <w:r>
              <w:rPr>
                <w:szCs w:val="16"/>
              </w:rPr>
              <w:t xml:space="preserve">, в </w:t>
            </w:r>
            <w:proofErr w:type="spellStart"/>
            <w:r>
              <w:rPr>
                <w:szCs w:val="16"/>
              </w:rPr>
              <w:t>т.ч</w:t>
            </w:r>
            <w:proofErr w:type="spellEnd"/>
            <w:r>
              <w:rPr>
                <w:szCs w:val="16"/>
              </w:rPr>
              <w:t>. НДС 18%.</w:t>
            </w:r>
          </w:p>
        </w:tc>
      </w:tr>
      <w:tr w:rsidR="00E641AE" w14:paraId="6CB52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242CAC4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769B0EC" w14:textId="77777777" w:rsidR="00E641AE" w:rsidRDefault="005C2E00" w:rsidP="00662A54">
            <w:pPr>
              <w:jc w:val="both"/>
            </w:pPr>
            <w:r>
              <w:rPr>
                <w:szCs w:val="16"/>
              </w:rPr>
              <w:t xml:space="preserve">2.4. Арендная плата за </w:t>
            </w:r>
            <w:r>
              <w:rPr>
                <w:szCs w:val="16"/>
              </w:rPr>
              <w:t xml:space="preserve">заявленный Срок аренды составляет </w:t>
            </w:r>
            <w:r w:rsidR="00662A54">
              <w:rPr>
                <w:szCs w:val="16"/>
              </w:rPr>
              <w:t>__________</w:t>
            </w:r>
            <w:r>
              <w:rPr>
                <w:szCs w:val="16"/>
              </w:rPr>
              <w:t xml:space="preserve"> в том числе НДС 18%.</w:t>
            </w:r>
          </w:p>
        </w:tc>
      </w:tr>
      <w:tr w:rsidR="00E641AE" w14:paraId="5945D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7BBC2F95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7D7A5618" w14:textId="77777777" w:rsidR="00E641AE" w:rsidRDefault="005C2E00" w:rsidP="00662A54">
            <w:pPr>
              <w:jc w:val="both"/>
            </w:pPr>
            <w:r>
              <w:rPr>
                <w:szCs w:val="16"/>
              </w:rPr>
              <w:t xml:space="preserve">2.5. </w:t>
            </w:r>
            <w:proofErr w:type="gramStart"/>
            <w:r>
              <w:rPr>
                <w:szCs w:val="16"/>
              </w:rPr>
              <w:t>Арендатор,  в</w:t>
            </w:r>
            <w:proofErr w:type="gramEnd"/>
            <w:r>
              <w:rPr>
                <w:szCs w:val="16"/>
              </w:rPr>
              <w:t xml:space="preserve"> течение 3-х дней с момента подписания Договора, оплачивает Арендодателю сумму Арендного платежа за заявленный Срок аренды и сумму Обеспечительного платежа, что состав</w:t>
            </w:r>
            <w:r>
              <w:rPr>
                <w:szCs w:val="16"/>
              </w:rPr>
              <w:t xml:space="preserve">ляет  </w:t>
            </w:r>
            <w:r w:rsidR="00662A54">
              <w:rPr>
                <w:szCs w:val="16"/>
              </w:rPr>
              <w:t>____________</w:t>
            </w:r>
            <w:r>
              <w:rPr>
                <w:szCs w:val="16"/>
              </w:rPr>
              <w:t xml:space="preserve">, в </w:t>
            </w:r>
            <w:proofErr w:type="spellStart"/>
            <w:r>
              <w:rPr>
                <w:szCs w:val="16"/>
              </w:rPr>
              <w:t>т.ч</w:t>
            </w:r>
            <w:proofErr w:type="spellEnd"/>
            <w:r>
              <w:rPr>
                <w:szCs w:val="16"/>
              </w:rPr>
              <w:t>. НДС 18%.</w:t>
            </w:r>
          </w:p>
        </w:tc>
      </w:tr>
      <w:tr w:rsidR="00E641AE" w14:paraId="5B071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7642CB4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913E364" w14:textId="77777777" w:rsidR="00E641AE" w:rsidRDefault="005C2E00">
            <w:pPr>
              <w:jc w:val="both"/>
            </w:pPr>
            <w:r>
              <w:rPr>
                <w:szCs w:val="16"/>
              </w:rPr>
              <w:t>2.6. Оплата осуществляется путем перечисления денежных средств на расчетный счет Арендодателя.</w:t>
            </w:r>
          </w:p>
        </w:tc>
      </w:tr>
      <w:tr w:rsidR="00E641AE" w14:paraId="05C38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A6315C9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0647A64D" w14:textId="77777777" w:rsidR="00E641AE" w:rsidRDefault="005C2E00">
            <w:r>
              <w:rPr>
                <w:b/>
                <w:szCs w:val="16"/>
              </w:rPr>
              <w:t>3. Права и обязанности сторон</w:t>
            </w:r>
          </w:p>
        </w:tc>
      </w:tr>
      <w:tr w:rsidR="00E641AE" w14:paraId="257C1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970707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9971E8F" w14:textId="77777777" w:rsidR="00E641AE" w:rsidRDefault="005C2E00">
            <w:r>
              <w:rPr>
                <w:b/>
                <w:szCs w:val="16"/>
              </w:rPr>
              <w:t>3.1. Арендодатель вправе:</w:t>
            </w:r>
          </w:p>
        </w:tc>
      </w:tr>
      <w:tr w:rsidR="00E641AE" w14:paraId="4C74D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247A582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4946860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3.1.2. В случае возврата грязного Оборудования, взимать </w:t>
            </w:r>
            <w:r>
              <w:rPr>
                <w:szCs w:val="16"/>
              </w:rPr>
              <w:t>штраф в размере 500 руб. за единицу такого Оборудования. За оборудование для бетонных работ (</w:t>
            </w:r>
            <w:proofErr w:type="spellStart"/>
            <w:r>
              <w:rPr>
                <w:szCs w:val="16"/>
              </w:rPr>
              <w:t>виброрейки</w:t>
            </w:r>
            <w:proofErr w:type="spellEnd"/>
            <w:r>
              <w:rPr>
                <w:szCs w:val="16"/>
              </w:rPr>
              <w:t xml:space="preserve">, затирочные машины однороторные, тележки для </w:t>
            </w:r>
            <w:proofErr w:type="spellStart"/>
            <w:r>
              <w:rPr>
                <w:szCs w:val="16"/>
              </w:rPr>
              <w:t>топпинга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бетоносмесители</w:t>
            </w:r>
            <w:proofErr w:type="spellEnd"/>
            <w:r>
              <w:rPr>
                <w:szCs w:val="16"/>
              </w:rPr>
              <w:t xml:space="preserve">) штраф 1000 </w:t>
            </w:r>
            <w:proofErr w:type="spellStart"/>
            <w:r>
              <w:rPr>
                <w:szCs w:val="16"/>
              </w:rPr>
              <w:t>руб</w:t>
            </w:r>
            <w:proofErr w:type="spellEnd"/>
            <w:r>
              <w:rPr>
                <w:szCs w:val="16"/>
              </w:rPr>
              <w:t xml:space="preserve"> за единицу такого Оборудования. За </w:t>
            </w:r>
            <w:proofErr w:type="spellStart"/>
            <w:r>
              <w:rPr>
                <w:szCs w:val="16"/>
              </w:rPr>
              <w:t>двухроторную</w:t>
            </w:r>
            <w:proofErr w:type="spellEnd"/>
            <w:r>
              <w:rPr>
                <w:szCs w:val="16"/>
              </w:rPr>
              <w:t xml:space="preserve"> затирочную машину</w:t>
            </w:r>
            <w:r>
              <w:rPr>
                <w:szCs w:val="16"/>
              </w:rPr>
              <w:t xml:space="preserve"> штраф 2000 </w:t>
            </w:r>
            <w:proofErr w:type="spellStart"/>
            <w:r>
              <w:rPr>
                <w:szCs w:val="16"/>
              </w:rPr>
              <w:t>руб.за</w:t>
            </w:r>
            <w:proofErr w:type="spellEnd"/>
            <w:r>
              <w:rPr>
                <w:szCs w:val="16"/>
              </w:rPr>
              <w:t xml:space="preserve"> единицу.</w:t>
            </w:r>
          </w:p>
        </w:tc>
      </w:tr>
      <w:tr w:rsidR="00E641AE" w14:paraId="70F8F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89D2A3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069AC05" w14:textId="77777777" w:rsidR="00E641AE" w:rsidRDefault="005C2E00">
            <w:r>
              <w:rPr>
                <w:szCs w:val="16"/>
              </w:rPr>
              <w:t xml:space="preserve">3.1.3. Досрочно расторгнуть Договор в связи с </w:t>
            </w:r>
            <w:proofErr w:type="gramStart"/>
            <w:r>
              <w:rPr>
                <w:szCs w:val="16"/>
              </w:rPr>
              <w:t>не выполнением</w:t>
            </w:r>
            <w:proofErr w:type="gramEnd"/>
            <w:r>
              <w:rPr>
                <w:szCs w:val="16"/>
              </w:rPr>
              <w:t xml:space="preserve"> Арендатором взятых на себя обязательств.</w:t>
            </w:r>
          </w:p>
        </w:tc>
      </w:tr>
      <w:tr w:rsidR="00E641AE" w14:paraId="161CE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1945DED1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881C986" w14:textId="77777777" w:rsidR="00E641AE" w:rsidRDefault="005C2E00">
            <w:pPr>
              <w:jc w:val="both"/>
            </w:pPr>
            <w:r>
              <w:rPr>
                <w:szCs w:val="16"/>
              </w:rPr>
              <w:t>3.1.4. При досрочном расторжении Договора, произвести своими силами с компенсацией всех издержек за счет Арендатора, демон</w:t>
            </w:r>
            <w:r>
              <w:rPr>
                <w:szCs w:val="16"/>
              </w:rPr>
              <w:t>таж и вывоз с объекта Арендатора на свой склад, всего переданного по Договору Оборудования.</w:t>
            </w:r>
          </w:p>
        </w:tc>
      </w:tr>
      <w:tr w:rsidR="00E641AE" w14:paraId="0F19E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E9A73CA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3658FE20" w14:textId="77777777" w:rsidR="00E641AE" w:rsidRDefault="005C2E00">
            <w:r>
              <w:rPr>
                <w:b/>
                <w:szCs w:val="16"/>
              </w:rPr>
              <w:t>3.2. Арендодатель обязан:</w:t>
            </w:r>
          </w:p>
        </w:tc>
      </w:tr>
      <w:tr w:rsidR="00E641AE" w14:paraId="482E3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6EE4177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F66072D" w14:textId="77777777" w:rsidR="00E641AE" w:rsidRDefault="005C2E00" w:rsidP="00662A54">
            <w:pPr>
              <w:jc w:val="both"/>
            </w:pPr>
            <w:r>
              <w:rPr>
                <w:szCs w:val="16"/>
              </w:rPr>
              <w:t xml:space="preserve">3.2.1. В день поступления денежных средств, указанных в п.2.5, на расчетный счет Арендодателя, передать Арендатору Оборудование в </w:t>
            </w:r>
            <w:r>
              <w:rPr>
                <w:szCs w:val="16"/>
              </w:rPr>
              <w:t xml:space="preserve">чистом виде, комплектном и исправном состоянии. Передача и возврат Оборудования осуществляется, при наличии у представителя Арендатора соответствующих полномочий, на складе Арендодателя по адресу: </w:t>
            </w:r>
            <w:r w:rsidR="00662A54">
              <w:rPr>
                <w:szCs w:val="16"/>
              </w:rPr>
              <w:t>___________________________</w:t>
            </w:r>
          </w:p>
        </w:tc>
      </w:tr>
      <w:tr w:rsidR="00E641AE" w14:paraId="7DC4F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2F2AE18A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B1B34CA" w14:textId="77777777" w:rsidR="00E641AE" w:rsidRDefault="005C2E00">
            <w:pPr>
              <w:jc w:val="both"/>
            </w:pPr>
            <w:r>
              <w:rPr>
                <w:szCs w:val="16"/>
              </w:rPr>
              <w:t>3.2.2. Осуществить погру</w:t>
            </w:r>
            <w:r>
              <w:rPr>
                <w:szCs w:val="16"/>
              </w:rPr>
              <w:t>зочно-разгрузочные работы на складе Арендодателя, при условии, что предоставленный Арендатором транспорт предназначен для перевозки соответствующего типа Оборудования.</w:t>
            </w:r>
          </w:p>
        </w:tc>
      </w:tr>
      <w:tr w:rsidR="00E641AE" w14:paraId="1644F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07873100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86F70BD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3.2.3. В присутствии Арендатора проверить исправность сдаваемого в аренду </w:t>
            </w:r>
            <w:r>
              <w:rPr>
                <w:szCs w:val="16"/>
              </w:rPr>
              <w:t>Оборудования, а также ознакомить Арендатора с правилами эксплуатации и техники безопасности Оборудования.</w:t>
            </w:r>
          </w:p>
        </w:tc>
      </w:tr>
      <w:tr w:rsidR="00E641AE" w14:paraId="0C5C9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6E7DA19F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4AE4366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3.2.4. Производить техническое обслуживание Оборудования по графику регламентных работ, указанных в правилах эксплуатации данного Оборудования, для </w:t>
            </w:r>
            <w:r>
              <w:rPr>
                <w:szCs w:val="16"/>
              </w:rPr>
              <w:t>чего Арендатор обязан своими силами и за свой счет доставить Оборудование на склад Арендодателя с целью проведения соответствующих работ. На срок проведения указанных работ Арендная плата не начисляется.</w:t>
            </w:r>
          </w:p>
        </w:tc>
      </w:tr>
      <w:tr w:rsidR="00E641AE" w14:paraId="0E7823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57FE5B5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5402E781" w14:textId="77777777" w:rsidR="00E641AE" w:rsidRDefault="005C2E00">
            <w:pPr>
              <w:jc w:val="both"/>
            </w:pPr>
            <w:r>
              <w:rPr>
                <w:szCs w:val="16"/>
              </w:rPr>
              <w:t>3.2.5. Не зависимо от Срока аренды по Договору, пр</w:t>
            </w:r>
            <w:r>
              <w:rPr>
                <w:szCs w:val="16"/>
              </w:rPr>
              <w:t>инять Оборудование от Арендатора в любой удобный для Арендатора день и время. В ночное время с 20-00 до 8-00 требуется дополнительное согласование возврата Оборудования.</w:t>
            </w:r>
          </w:p>
        </w:tc>
      </w:tr>
      <w:tr w:rsidR="00E641AE" w14:paraId="55CD47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3208AE5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2154A3A" w14:textId="77777777" w:rsidR="00E641AE" w:rsidRDefault="005C2E00">
            <w:pPr>
              <w:jc w:val="both"/>
            </w:pPr>
            <w:r>
              <w:rPr>
                <w:szCs w:val="16"/>
              </w:rPr>
              <w:t>3.2.6. Производить расчет Арендной платы с учетом фактического Срока аренды, а также</w:t>
            </w:r>
            <w:r>
              <w:rPr>
                <w:szCs w:val="16"/>
              </w:rPr>
              <w:t xml:space="preserve"> дополнительных начислений / удержаний, связанных с выполнением Арендатором условий Договора. На основании произведенных расчетов оформлять Акты выполненных работ, Счета-фактур с последующим направлением на почтовый адрес Арендатора.</w:t>
            </w:r>
          </w:p>
        </w:tc>
      </w:tr>
      <w:tr w:rsidR="00E641AE" w14:paraId="20886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F4BF834" w14:textId="77777777" w:rsidR="00E641AE" w:rsidRDefault="00E641AE"/>
        </w:tc>
        <w:tc>
          <w:tcPr>
            <w:tcW w:w="8534" w:type="dxa"/>
            <w:gridSpan w:val="42"/>
            <w:shd w:val="clear" w:color="FFFFFF" w:fill="auto"/>
            <w:vAlign w:val="bottom"/>
          </w:tcPr>
          <w:p w14:paraId="607DBED3" w14:textId="77777777" w:rsidR="00E641AE" w:rsidRDefault="005C2E00">
            <w:r>
              <w:rPr>
                <w:b/>
                <w:szCs w:val="16"/>
              </w:rPr>
              <w:t xml:space="preserve">3.3. Арендатор, с </w:t>
            </w:r>
            <w:r>
              <w:rPr>
                <w:b/>
                <w:szCs w:val="16"/>
              </w:rPr>
              <w:t>учетом положений п. 7.2. Договора, вправе: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530E9FF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31C5FA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28DC8E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4622EB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5A6538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8DE6AD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7B54798" w14:textId="77777777" w:rsidR="00E641AE" w:rsidRDefault="00E641AE"/>
        </w:tc>
      </w:tr>
      <w:tr w:rsidR="00E641AE" w14:paraId="4F1F3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2AE5E14C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5000F0B5" w14:textId="77777777" w:rsidR="00E641AE" w:rsidRDefault="005C2E00">
            <w:r>
              <w:rPr>
                <w:szCs w:val="16"/>
              </w:rPr>
              <w:t>3.3.1. Вернуть Оборудование Арендодателю до окончания Срока аренды, оплатив при этом Арендную плату за фактическое время пользования.</w:t>
            </w:r>
          </w:p>
        </w:tc>
      </w:tr>
      <w:tr w:rsidR="00E641AE" w14:paraId="4817A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7A8B5261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4DE43D7C" w14:textId="77777777" w:rsidR="00E641AE" w:rsidRDefault="005C2E00">
            <w:r>
              <w:rPr>
                <w:szCs w:val="16"/>
              </w:rPr>
              <w:t xml:space="preserve">3.3.2. Продлить Срок аренды, предупредив об этом Арендодателя и </w:t>
            </w:r>
            <w:r>
              <w:rPr>
                <w:szCs w:val="16"/>
              </w:rPr>
              <w:t>оплатив дополнительный Срок аренды оборудования.</w:t>
            </w:r>
          </w:p>
        </w:tc>
      </w:tr>
      <w:tr w:rsidR="00E641AE" w14:paraId="44710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F720B5F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652B2D2D" w14:textId="77777777" w:rsidR="00E641AE" w:rsidRDefault="005C2E00">
            <w:r>
              <w:rPr>
                <w:b/>
                <w:szCs w:val="16"/>
              </w:rPr>
              <w:t>3.4. Арендатор обязан:</w:t>
            </w:r>
          </w:p>
        </w:tc>
      </w:tr>
      <w:tr w:rsidR="00E641AE" w14:paraId="12237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F094BC5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2AC96D6" w14:textId="77777777" w:rsidR="00E641AE" w:rsidRDefault="005C2E00">
            <w:pPr>
              <w:jc w:val="both"/>
            </w:pPr>
            <w:r>
              <w:rPr>
                <w:szCs w:val="16"/>
              </w:rPr>
              <w:t>3.4.1. Своевременно и в полном объеме производить арендную плату на условиях Договора. Задолженность по арендной плате не допустима.</w:t>
            </w:r>
          </w:p>
        </w:tc>
      </w:tr>
      <w:tr w:rsidR="00E641AE" w14:paraId="46888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761FED92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41E9EF27" w14:textId="77777777" w:rsidR="00E641AE" w:rsidRDefault="005C2E00">
            <w:pPr>
              <w:jc w:val="both"/>
            </w:pPr>
            <w:r>
              <w:rPr>
                <w:szCs w:val="16"/>
              </w:rPr>
              <w:t>3.4.2. В случае необходимости продления Срока</w:t>
            </w:r>
            <w:r>
              <w:rPr>
                <w:szCs w:val="16"/>
              </w:rPr>
              <w:t xml:space="preserve"> аренды оборудования, указанного п.1.2. Договора, Арендодатель своевременно (до его истечения) обязан сообщить об этом Арендодателю и произвести оплату дополнительного Срока аренды. Расчет суммы оплаты производится Арендатором самостоятельно, исходя из Аре</w:t>
            </w:r>
            <w:r>
              <w:rPr>
                <w:szCs w:val="16"/>
              </w:rPr>
              <w:t>ндной платы, указанной в п.2.3. Договора и дополнительного Срока аренды Оборудования.</w:t>
            </w:r>
          </w:p>
        </w:tc>
      </w:tr>
      <w:tr w:rsidR="00E641AE" w14:paraId="79185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7DD9759A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A819AB2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3.4.3. По истечении Срока аренды, а в случае продления - дополнительного Срока аренды, вернуть Оборудование на склад Арендодателя своими силами и за свой счет в чистом </w:t>
            </w:r>
            <w:r>
              <w:rPr>
                <w:szCs w:val="16"/>
              </w:rPr>
              <w:t>виде, комплектном и исправном состоянии с учетом естественного износа.</w:t>
            </w:r>
          </w:p>
        </w:tc>
      </w:tr>
      <w:tr w:rsidR="00E641AE" w14:paraId="0C1E1A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667317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FE26E3D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CABEE3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ADF1FA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CCD474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A34DFF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981BB4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0FAB93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DA0105A" w14:textId="77777777" w:rsidR="00E641AE" w:rsidRDefault="00E641AE"/>
        </w:tc>
        <w:tc>
          <w:tcPr>
            <w:tcW w:w="9347" w:type="dxa"/>
            <w:gridSpan w:val="42"/>
            <w:shd w:val="clear" w:color="FFFFFF" w:fill="auto"/>
            <w:vAlign w:val="bottom"/>
          </w:tcPr>
          <w:p w14:paraId="30A02E54" w14:textId="77777777" w:rsidR="00E641AE" w:rsidRDefault="00E641AE"/>
        </w:tc>
      </w:tr>
      <w:tr w:rsidR="00E641AE" w14:paraId="0B9B8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79DAD7F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B9B034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D8B23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839235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30DD87B" w14:textId="77777777" w:rsidR="00E641AE" w:rsidRDefault="00E641AE"/>
        </w:tc>
        <w:tc>
          <w:tcPr>
            <w:tcW w:w="4570" w:type="dxa"/>
            <w:gridSpan w:val="23"/>
            <w:shd w:val="clear" w:color="FFFFFF" w:fill="auto"/>
            <w:vAlign w:val="bottom"/>
          </w:tcPr>
          <w:p w14:paraId="7536EE00" w14:textId="77777777" w:rsidR="00E641AE" w:rsidRDefault="00662A54">
            <w:r>
              <w:rPr>
                <w:szCs w:val="16"/>
              </w:rPr>
              <w:t>______________________</w:t>
            </w:r>
            <w:r w:rsidR="005C2E00">
              <w:rPr>
                <w:szCs w:val="16"/>
              </w:rPr>
              <w:t xml:space="preserve"> /__________________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57557800" w14:textId="77777777" w:rsidR="00E641AE" w:rsidRDefault="00E641AE"/>
        </w:tc>
        <w:tc>
          <w:tcPr>
            <w:tcW w:w="4410" w:type="dxa"/>
            <w:gridSpan w:val="21"/>
            <w:shd w:val="clear" w:color="FFFFFF" w:fill="auto"/>
            <w:vAlign w:val="bottom"/>
          </w:tcPr>
          <w:p w14:paraId="04E9778A" w14:textId="77777777" w:rsidR="00E641AE" w:rsidRDefault="00662A54">
            <w:r>
              <w:rPr>
                <w:szCs w:val="16"/>
              </w:rPr>
              <w:t>___________________</w:t>
            </w:r>
            <w:r w:rsidR="005C2E00">
              <w:rPr>
                <w:szCs w:val="16"/>
              </w:rPr>
              <w:t xml:space="preserve"> /_________________</w:t>
            </w:r>
          </w:p>
        </w:tc>
      </w:tr>
    </w:tbl>
    <w:p w14:paraId="697B195F" w14:textId="77777777" w:rsidR="00E641AE" w:rsidRDefault="005C2E00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210"/>
        <w:gridCol w:w="210"/>
        <w:gridCol w:w="197"/>
        <w:gridCol w:w="307"/>
        <w:gridCol w:w="8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197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945"/>
      </w:tblGrid>
      <w:tr w:rsidR="00E641AE" w14:paraId="4E921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2893C3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55D7B045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3.4.4. Использовать Оборудование по его назначению в соответствии </w:t>
            </w:r>
            <w:r>
              <w:rPr>
                <w:szCs w:val="16"/>
              </w:rPr>
              <w:t>правилами эксплуатации, нести расходы на его содержание и эксплуатацию.</w:t>
            </w:r>
          </w:p>
        </w:tc>
      </w:tr>
      <w:tr w:rsidR="00E641AE" w14:paraId="553BFD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55F9E1FB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E5F3332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3.4.5. Нести ответственность за соблюдение правил безопасной эксплуатации Оборудования. Допускать к работе с Оборудованием только квалифицированный персонал, прошедший специальную </w:t>
            </w:r>
            <w:r>
              <w:rPr>
                <w:szCs w:val="16"/>
              </w:rPr>
              <w:t>подготовку по правилам эксплуатации и безопасной работы на данном Оборудовании.</w:t>
            </w:r>
          </w:p>
        </w:tc>
      </w:tr>
      <w:tr w:rsidR="00E641AE" w14:paraId="43195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797046DC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35B5D5B" w14:textId="77777777" w:rsidR="00E641AE" w:rsidRDefault="005C2E00" w:rsidP="00662A54">
            <w:pPr>
              <w:jc w:val="both"/>
            </w:pPr>
            <w:r>
              <w:rPr>
                <w:szCs w:val="16"/>
              </w:rPr>
              <w:t xml:space="preserve">3.4.6. Использовать Оборудование на объекте по </w:t>
            </w:r>
            <w:proofErr w:type="gramStart"/>
            <w:r>
              <w:rPr>
                <w:szCs w:val="16"/>
              </w:rPr>
              <w:t xml:space="preserve">адресу:  </w:t>
            </w:r>
            <w:r w:rsidR="00662A54">
              <w:rPr>
                <w:szCs w:val="16"/>
              </w:rPr>
              <w:t>_</w:t>
            </w:r>
            <w:proofErr w:type="gramEnd"/>
            <w:r w:rsidR="00662A54">
              <w:rPr>
                <w:szCs w:val="16"/>
              </w:rPr>
              <w:t>_____________________________________</w:t>
            </w:r>
            <w:r>
              <w:rPr>
                <w:szCs w:val="16"/>
              </w:rPr>
              <w:t>. При этом Арендатор производит работы на объекте на правах _____________</w:t>
            </w:r>
            <w:r>
              <w:rPr>
                <w:szCs w:val="16"/>
              </w:rPr>
              <w:t>_____________ (собственника, подряда, субподряда).</w:t>
            </w:r>
          </w:p>
        </w:tc>
      </w:tr>
      <w:tr w:rsidR="00E641AE" w14:paraId="571FC1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EB4B688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5CB6649" w14:textId="77777777" w:rsidR="00E641AE" w:rsidRDefault="005C2E00">
            <w:pPr>
              <w:jc w:val="both"/>
            </w:pPr>
            <w:r>
              <w:rPr>
                <w:szCs w:val="16"/>
              </w:rPr>
              <w:t>3.4.7. Возместить Оценочную стоимость Оборудования, указанную в п.1.1. Договора, в случае гибели или утраты Оборудования, или при согласии Арендодателя, предоставить аналогичное взамен утраченного.</w:t>
            </w:r>
          </w:p>
        </w:tc>
      </w:tr>
      <w:tr w:rsidR="00E641AE" w14:paraId="0CF2E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783E1B50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1AAB51E" w14:textId="77777777" w:rsidR="00E641AE" w:rsidRDefault="005C2E00">
            <w:pPr>
              <w:jc w:val="both"/>
            </w:pPr>
            <w:r>
              <w:rPr>
                <w:szCs w:val="16"/>
              </w:rPr>
              <w:t>3.4</w:t>
            </w:r>
            <w:r>
              <w:rPr>
                <w:szCs w:val="16"/>
              </w:rPr>
              <w:t>.8. Обеспечить беспрепятственный пропуск представителей Арендодателя на объект эксплуатации для проверки технического состояния Оборудования, соблюдения правил эксплуатации Оборудования и порядка его использования, проведения регламентных работ, а также вы</w:t>
            </w:r>
            <w:r>
              <w:rPr>
                <w:szCs w:val="16"/>
              </w:rPr>
              <w:t>воза Оборудования в случае, предусмотренном п. 3.1.4. Договора.</w:t>
            </w:r>
          </w:p>
        </w:tc>
      </w:tr>
      <w:tr w:rsidR="00E641AE" w14:paraId="495B3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5D8111CB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B94750D" w14:textId="77777777" w:rsidR="00E641AE" w:rsidRDefault="005C2E00">
            <w:pPr>
              <w:jc w:val="both"/>
            </w:pPr>
            <w:r>
              <w:rPr>
                <w:szCs w:val="16"/>
              </w:rPr>
              <w:t>3.4.9. При возврате Оборудования в неисправном или некомплектным состоянии, в результате нарушения Арендатором правил его эксплуатации или содержания, Арендатор обязан оплатить стоимость его</w:t>
            </w:r>
            <w:r>
              <w:rPr>
                <w:szCs w:val="16"/>
              </w:rPr>
              <w:t xml:space="preserve"> ремонта и/или комплектации.</w:t>
            </w:r>
          </w:p>
        </w:tc>
      </w:tr>
      <w:tr w:rsidR="00E641AE" w14:paraId="350B3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4B2F07DA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64D0D7C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3.4.10. Обеспечить присутствие при приеме и возврате Оборудования своего представителя, указанного в Перечне уполномоченных Арендатором лиц, или иного надлежаще уполномоченного представителя, имеющего право подписывать от </w:t>
            </w:r>
            <w:r>
              <w:rPr>
                <w:szCs w:val="16"/>
              </w:rPr>
              <w:t>лица Арендатора Акты приема-передачи Оборудования.</w:t>
            </w:r>
          </w:p>
        </w:tc>
      </w:tr>
      <w:tr w:rsidR="00E641AE" w14:paraId="22F56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0B89B8A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D7DECE2" w14:textId="77777777" w:rsidR="00E641AE" w:rsidRDefault="005C2E00">
            <w:pPr>
              <w:jc w:val="both"/>
            </w:pPr>
            <w:r>
              <w:rPr>
                <w:szCs w:val="16"/>
              </w:rPr>
              <w:t>3.4.11. Своевременно уведомлять в письменном виде Арендодателя об наступлении сроков технического обслуживания Оборудования и не использовать оборудование до выполнения регламентных работ по техническому</w:t>
            </w:r>
            <w:r>
              <w:rPr>
                <w:szCs w:val="16"/>
              </w:rPr>
              <w:t xml:space="preserve"> обслуживанию </w:t>
            </w:r>
            <w:proofErr w:type="spellStart"/>
            <w:r>
              <w:rPr>
                <w:szCs w:val="16"/>
              </w:rPr>
              <w:t>Арендодателем.Не</w:t>
            </w:r>
            <w:proofErr w:type="spellEnd"/>
            <w:r>
              <w:rPr>
                <w:szCs w:val="16"/>
              </w:rPr>
              <w:t xml:space="preserve"> вскрывать арендуемое оборудование и не производить какие-либо переделки и изменения его конструкции</w:t>
            </w:r>
          </w:p>
        </w:tc>
      </w:tr>
      <w:tr w:rsidR="00E641AE" w14:paraId="03A04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3C038685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E4C63DF" w14:textId="77777777" w:rsidR="00E641AE" w:rsidRDefault="005C2E00">
            <w:pPr>
              <w:jc w:val="both"/>
            </w:pPr>
            <w:r>
              <w:rPr>
                <w:szCs w:val="16"/>
              </w:rPr>
              <w:t>3.4.12. В течение одного рабочего дня уведомить Арендодателя в письменной форме о любых изменениях своего адреса (юридическ</w:t>
            </w:r>
            <w:r>
              <w:rPr>
                <w:szCs w:val="16"/>
              </w:rPr>
              <w:t>ого, фактического, почтового), телефона, e-</w:t>
            </w:r>
            <w:proofErr w:type="spellStart"/>
            <w:r>
              <w:rPr>
                <w:szCs w:val="16"/>
              </w:rPr>
              <w:t>mail</w:t>
            </w:r>
            <w:proofErr w:type="spellEnd"/>
            <w:r>
              <w:rPr>
                <w:szCs w:val="16"/>
              </w:rPr>
              <w:t>, а также иной контактной или платежной информации.</w:t>
            </w:r>
          </w:p>
        </w:tc>
      </w:tr>
      <w:tr w:rsidR="00E641AE" w14:paraId="362DD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7D3ED1C" w14:textId="77777777" w:rsidR="00E641AE" w:rsidRDefault="00E641AE"/>
        </w:tc>
        <w:tc>
          <w:tcPr>
            <w:tcW w:w="3375" w:type="dxa"/>
            <w:gridSpan w:val="17"/>
            <w:shd w:val="clear" w:color="FFFFFF" w:fill="auto"/>
            <w:vAlign w:val="bottom"/>
          </w:tcPr>
          <w:p w14:paraId="583C18A6" w14:textId="77777777" w:rsidR="00E641AE" w:rsidRDefault="005C2E00">
            <w:r>
              <w:rPr>
                <w:b/>
                <w:szCs w:val="16"/>
              </w:rPr>
              <w:t>4. Ответственность сторон</w:t>
            </w:r>
          </w:p>
        </w:tc>
        <w:tc>
          <w:tcPr>
            <w:tcW w:w="197" w:type="dxa"/>
            <w:shd w:val="clear" w:color="FFFFFF" w:fill="auto"/>
            <w:vAlign w:val="bottom"/>
          </w:tcPr>
          <w:p w14:paraId="148A6B1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D3B934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18D9B3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087EB4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9594D3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1F43C0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1B0BAE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FE22D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78AF7B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94E9D2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F06B7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D577CD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05CF7F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9A1402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27035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5B70A8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A1B973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83E47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1E1069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0C5D84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05AE1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1F5AED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9400E7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76FDA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EF0D5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1DFE2F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512796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C7C77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B3D28A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44C8BF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A3718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44640B9" w14:textId="77777777" w:rsidR="00E641AE" w:rsidRDefault="00E641AE"/>
        </w:tc>
      </w:tr>
      <w:tr w:rsidR="00E641AE" w14:paraId="6C48D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16C707E1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6C8603B3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4.1. За просрочку выполнения взятых на себя обязательств виновная сторона уплачивает другой </w:t>
            </w:r>
            <w:r>
              <w:rPr>
                <w:szCs w:val="16"/>
              </w:rPr>
              <w:t>стороне пени в размере 1 % от суммы не выполненных в срок обязательств за каждый день просрочки.</w:t>
            </w:r>
          </w:p>
        </w:tc>
      </w:tr>
      <w:tr w:rsidR="00E641AE" w14:paraId="244586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154ED87" w14:textId="77777777" w:rsidR="00E641AE" w:rsidRDefault="00E641AE"/>
        </w:tc>
        <w:tc>
          <w:tcPr>
            <w:tcW w:w="6434" w:type="dxa"/>
            <w:gridSpan w:val="32"/>
            <w:shd w:val="clear" w:color="FFFFFF" w:fill="auto"/>
            <w:vAlign w:val="bottom"/>
          </w:tcPr>
          <w:p w14:paraId="722926FC" w14:textId="77777777" w:rsidR="00E641AE" w:rsidRDefault="005C2E00">
            <w:r>
              <w:rPr>
                <w:b/>
                <w:szCs w:val="16"/>
              </w:rPr>
              <w:t>5. Действия сторон при выходе Оборудования из строя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FC994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3595F8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B29E1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68200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EA1FC5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59A3B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4EA79B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24C8A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D70A18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F0B47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14851E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E7C1ED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AB89A0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F958D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6D2956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B9C9E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D83CC67" w14:textId="77777777" w:rsidR="00E641AE" w:rsidRDefault="00E641AE"/>
        </w:tc>
      </w:tr>
      <w:tr w:rsidR="00E641AE" w14:paraId="0EFD8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1A4C6CF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0FD42EF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5.1. В случае выхода Оборудования из строя, Арендатор обязан немедленно уведомить </w:t>
            </w:r>
            <w:r>
              <w:rPr>
                <w:szCs w:val="16"/>
              </w:rPr>
              <w:t>Арендодателя и вернуть Оборудование на склад Арендодателя своими силами и за свой счет. При этом Арендная плата начисляется до момента фактического возврата Оборудования (</w:t>
            </w:r>
            <w:proofErr w:type="spellStart"/>
            <w:r>
              <w:rPr>
                <w:szCs w:val="16"/>
              </w:rPr>
              <w:t>подписния</w:t>
            </w:r>
            <w:proofErr w:type="spellEnd"/>
            <w:r>
              <w:rPr>
                <w:szCs w:val="16"/>
              </w:rPr>
              <w:t xml:space="preserve"> Акта приема-передачи).</w:t>
            </w:r>
          </w:p>
        </w:tc>
      </w:tr>
      <w:tr w:rsidR="00E641AE" w14:paraId="3C098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855"/>
        </w:trPr>
        <w:tc>
          <w:tcPr>
            <w:tcW w:w="210" w:type="dxa"/>
            <w:shd w:val="clear" w:color="FFFFFF" w:fill="auto"/>
            <w:vAlign w:val="bottom"/>
          </w:tcPr>
          <w:p w14:paraId="2E30BE28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EFBC6E2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5.2. В течение 15-и дней с момента принятия </w:t>
            </w:r>
            <w:r>
              <w:rPr>
                <w:szCs w:val="16"/>
              </w:rPr>
              <w:t>неисправного оборудования Арендодатель обязан произвести диагностику Оборудования. По результатам диагностики составляется Дефектная ведомость с указанием причины выхода из строя Оборудования (наличие вины Арендатора/ естественный износ), неисправностей Об</w:t>
            </w:r>
            <w:r>
              <w:rPr>
                <w:szCs w:val="16"/>
              </w:rPr>
              <w:t>орудования и стоимости его восстановления.</w:t>
            </w:r>
          </w:p>
        </w:tc>
      </w:tr>
      <w:tr w:rsidR="00E641AE" w14:paraId="07D3E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1065"/>
        </w:trPr>
        <w:tc>
          <w:tcPr>
            <w:tcW w:w="210" w:type="dxa"/>
            <w:shd w:val="clear" w:color="FFFFFF" w:fill="auto"/>
            <w:vAlign w:val="bottom"/>
          </w:tcPr>
          <w:p w14:paraId="55689BB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92B93DA" w14:textId="77777777" w:rsidR="00E641AE" w:rsidRDefault="005C2E00">
            <w:pPr>
              <w:jc w:val="both"/>
            </w:pPr>
            <w:r>
              <w:rPr>
                <w:szCs w:val="16"/>
              </w:rPr>
              <w:t>5.3. При наличии вины Арендатор обязан в кратчайшие сроки возместить стоимость восстановления Оборудования. В случае своего несогласия с результатами диагностики неисправностей и/или стоимостью восстановления Об</w:t>
            </w:r>
            <w:r>
              <w:rPr>
                <w:szCs w:val="16"/>
              </w:rPr>
              <w:t>орудования Арендатор вправе самостоятельно произвести в специализированном сервисном центре диагностику и ремонт Оборудования. По результатам чего предоставить Арендодателю документальное подтверждение проведенных работ. Срок диагностики и/или восстановлен</w:t>
            </w:r>
            <w:r>
              <w:rPr>
                <w:szCs w:val="16"/>
              </w:rPr>
              <w:t>ия не может превышать 30 дней с момента передачи Арендатору Оборудования для ремонта.</w:t>
            </w:r>
          </w:p>
        </w:tc>
      </w:tr>
      <w:tr w:rsidR="00E641AE" w14:paraId="55B60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70A72D6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16E47701" w14:textId="77777777" w:rsidR="00E641AE" w:rsidRDefault="005C2E00">
            <w:r>
              <w:rPr>
                <w:b/>
                <w:szCs w:val="16"/>
              </w:rPr>
              <w:t>6. Разрешение споров</w:t>
            </w:r>
          </w:p>
        </w:tc>
      </w:tr>
      <w:tr w:rsidR="00E641AE" w14:paraId="30845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4223B19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704209F1" w14:textId="77777777" w:rsidR="00E641AE" w:rsidRDefault="005C2E00">
            <w:pPr>
              <w:jc w:val="both"/>
            </w:pPr>
            <w:r>
              <w:rPr>
                <w:szCs w:val="16"/>
              </w:rPr>
              <w:t>6.1.Все споры и разногласия по настоящему Договору, подлежат рассмотрению: в Арбитражном суде города Москвы.</w:t>
            </w:r>
          </w:p>
        </w:tc>
      </w:tr>
      <w:tr w:rsidR="00E641AE" w14:paraId="0C29D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60072C4B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E3B188F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6.2. Арендодатель не несет </w:t>
            </w:r>
            <w:r>
              <w:rPr>
                <w:szCs w:val="16"/>
              </w:rPr>
              <w:t xml:space="preserve">ответственности за прямые или косвенные убытки, причиненные Арендатору или третьей стороне использованием оборудования, в том числе выходом оборудования из строя, в период с момента </w:t>
            </w:r>
            <w:proofErr w:type="gramStart"/>
            <w:r>
              <w:rPr>
                <w:szCs w:val="16"/>
              </w:rPr>
              <w:t>передачи  оборудования</w:t>
            </w:r>
            <w:proofErr w:type="gramEnd"/>
            <w:r>
              <w:rPr>
                <w:szCs w:val="16"/>
              </w:rPr>
              <w:t xml:space="preserve"> Арендатору и до момента его возврата.</w:t>
            </w:r>
          </w:p>
        </w:tc>
      </w:tr>
      <w:tr w:rsidR="00E641AE" w14:paraId="456C1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CCBF92B" w14:textId="77777777" w:rsidR="00E641AE" w:rsidRDefault="00E641AE"/>
        </w:tc>
        <w:tc>
          <w:tcPr>
            <w:tcW w:w="6644" w:type="dxa"/>
            <w:gridSpan w:val="33"/>
            <w:shd w:val="clear" w:color="FFFFFF" w:fill="auto"/>
            <w:vAlign w:val="bottom"/>
          </w:tcPr>
          <w:p w14:paraId="7822A9D4" w14:textId="77777777" w:rsidR="00E641AE" w:rsidRDefault="005C2E00">
            <w:r>
              <w:rPr>
                <w:b/>
                <w:szCs w:val="16"/>
              </w:rPr>
              <w:t>7. Заключит</w:t>
            </w:r>
            <w:r>
              <w:rPr>
                <w:b/>
                <w:szCs w:val="16"/>
              </w:rPr>
              <w:t>ельные положения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64DA279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02DDC8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7290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824D79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86FDC8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6B051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2B0626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3BB27A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DEC707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A40E7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CC387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79ECE2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256718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94D071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B1654D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2C1F1F4" w14:textId="77777777" w:rsidR="00E641AE" w:rsidRDefault="00E641AE"/>
        </w:tc>
      </w:tr>
      <w:tr w:rsidR="00E641AE" w14:paraId="567D3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5ED8E39D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41A0F253" w14:textId="77777777" w:rsidR="00E641AE" w:rsidRDefault="005C2E00">
            <w:pPr>
              <w:jc w:val="both"/>
            </w:pPr>
            <w:r>
              <w:rPr>
                <w:szCs w:val="16"/>
              </w:rPr>
              <w:t>7.1. Настоящий Договор составлен в двух экземплярах, по одному для каждой из Сторон.</w:t>
            </w:r>
          </w:p>
        </w:tc>
      </w:tr>
      <w:tr w:rsidR="00E641AE" w14:paraId="7B48A5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435"/>
        </w:trPr>
        <w:tc>
          <w:tcPr>
            <w:tcW w:w="210" w:type="dxa"/>
            <w:shd w:val="clear" w:color="FFFFFF" w:fill="auto"/>
            <w:vAlign w:val="bottom"/>
          </w:tcPr>
          <w:p w14:paraId="1BB66F28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40D30A8D" w14:textId="77777777" w:rsidR="00E641AE" w:rsidRDefault="005C2E00">
            <w:pPr>
              <w:jc w:val="both"/>
            </w:pPr>
            <w:r>
              <w:rPr>
                <w:szCs w:val="16"/>
              </w:rPr>
              <w:t xml:space="preserve">7.2. Любые изменения и дополнения к Договору имеют силу только в том случае, если они оформлены в письменном виде и подписаны </w:t>
            </w:r>
            <w:r>
              <w:rPr>
                <w:szCs w:val="16"/>
              </w:rPr>
              <w:t>Сторонами.</w:t>
            </w:r>
          </w:p>
        </w:tc>
      </w:tr>
      <w:tr w:rsidR="00E641AE" w14:paraId="2F605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645"/>
        </w:trPr>
        <w:tc>
          <w:tcPr>
            <w:tcW w:w="210" w:type="dxa"/>
            <w:shd w:val="clear" w:color="FFFFFF" w:fill="auto"/>
            <w:vAlign w:val="bottom"/>
          </w:tcPr>
          <w:p w14:paraId="2D0E915B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22EB13B9" w14:textId="77777777" w:rsidR="00E641AE" w:rsidRDefault="005C2E00" w:rsidP="00662A54">
            <w:pPr>
              <w:jc w:val="both"/>
            </w:pPr>
            <w:r>
              <w:rPr>
                <w:szCs w:val="16"/>
              </w:rPr>
              <w:t xml:space="preserve">7.3. Настоящий Договор вступает в силу со дня подписания его Сторонами и действует </w:t>
            </w:r>
            <w:r w:rsidR="00662A54">
              <w:rPr>
                <w:szCs w:val="16"/>
              </w:rPr>
              <w:t>____________</w:t>
            </w:r>
            <w:r>
              <w:rPr>
                <w:szCs w:val="16"/>
              </w:rPr>
              <w:t xml:space="preserve"> г. включительно. Если по истечении срока действия настоящего Договора стороны не настаивают на его расторжении, то Договор считается продленным </w:t>
            </w:r>
            <w:r>
              <w:rPr>
                <w:szCs w:val="16"/>
              </w:rPr>
              <w:t>на неопределенный срок.</w:t>
            </w:r>
          </w:p>
        </w:tc>
      </w:tr>
      <w:tr w:rsidR="00662A54" w14:paraId="7D16600E" w14:textId="77777777" w:rsidTr="00662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1D96D0D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D6011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5F4083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DED4AA2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6354D1FC" w14:textId="77777777" w:rsidR="00E641AE" w:rsidRDefault="00E641AE"/>
        </w:tc>
        <w:tc>
          <w:tcPr>
            <w:tcW w:w="87" w:type="dxa"/>
            <w:shd w:val="clear" w:color="FFFFFF" w:fill="auto"/>
            <w:vAlign w:val="bottom"/>
          </w:tcPr>
          <w:p w14:paraId="4808A60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ED679E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50FED4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0DE25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2B18DA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095372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770F4E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370552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77F901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3C76A7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44B51B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88A72BC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260520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437346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4E1274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CADD2C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37BBDF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D32690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1F3AD9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C56A23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298F7B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63C6A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C8BDB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2356D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9C87BB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B3FA32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362F06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5AE569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C3CEC9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84E5CB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147A0D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3F3039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CDDB8B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104C7F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77DCA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595DB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36D2E4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E94B90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8BF31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F9FBF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243420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494C4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C00270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CE6B66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EF517F" w14:textId="77777777" w:rsidR="00E641AE" w:rsidRDefault="00E641AE"/>
        </w:tc>
      </w:tr>
      <w:tr w:rsidR="00E641AE" w14:paraId="755B4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5E700101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09E37063" w14:textId="77777777" w:rsidR="00E641AE" w:rsidRDefault="005C2E00">
            <w:r>
              <w:rPr>
                <w:b/>
                <w:szCs w:val="16"/>
              </w:rPr>
              <w:t>8. Адреса и платежные реквизиты Сторон</w:t>
            </w:r>
          </w:p>
        </w:tc>
      </w:tr>
      <w:tr w:rsidR="00662A54" w14:paraId="3ADE4CB8" w14:textId="77777777" w:rsidTr="00662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95E02B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9AE19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ECD907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2CC015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52D1DA24" w14:textId="77777777" w:rsidR="00E641AE" w:rsidRDefault="00E641AE"/>
        </w:tc>
        <w:tc>
          <w:tcPr>
            <w:tcW w:w="87" w:type="dxa"/>
            <w:shd w:val="clear" w:color="FFFFFF" w:fill="auto"/>
            <w:vAlign w:val="bottom"/>
          </w:tcPr>
          <w:p w14:paraId="57AA823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352BB2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7E3412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446670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BEB61C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01371F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50762E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768FEE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2086B8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811816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29DBC6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850DA6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0D6D93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D56F37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BC6B45B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101F3A1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2EC48F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DB837F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490CA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0782DE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D86B83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55C4A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66678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89E819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3DEEFC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AA252E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0525F9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32B477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E610E2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C69907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8D7237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078024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6FBBE7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2C704A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809FBD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21049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EF8C4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1E5D24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8C05D4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6C87B0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424F24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87001E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C06193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0331F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9FE343" w14:textId="77777777" w:rsidR="00E641AE" w:rsidRDefault="00E641AE"/>
        </w:tc>
      </w:tr>
      <w:tr w:rsidR="00E641AE" w14:paraId="06227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7D31FE57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01F74519" w14:textId="77777777" w:rsidR="00E641AE" w:rsidRDefault="005C2E00">
            <w:r>
              <w:rPr>
                <w:b/>
                <w:color w:val="B22222"/>
                <w:szCs w:val="16"/>
                <w:u w:val="single"/>
              </w:rPr>
              <w:t>Арендодатель:</w:t>
            </w:r>
          </w:p>
        </w:tc>
      </w:tr>
      <w:tr w:rsidR="00E641AE" w14:paraId="3E0BB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14:paraId="7409E309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A57CCA4" w14:textId="77777777" w:rsidR="00E641AE" w:rsidRDefault="005C2E00" w:rsidP="00662A54">
            <w:r>
              <w:rPr>
                <w:b/>
                <w:szCs w:val="16"/>
              </w:rPr>
              <w:t>Общество с ограниченной ответственностью "</w:t>
            </w:r>
            <w:r w:rsidR="00662A54">
              <w:rPr>
                <w:b/>
                <w:szCs w:val="16"/>
              </w:rPr>
              <w:t>__________</w:t>
            </w:r>
            <w:r>
              <w:rPr>
                <w:b/>
                <w:szCs w:val="16"/>
              </w:rPr>
              <w:t>"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55528E5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B2C570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F12BDA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D03301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E58126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C700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79EDE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4A80D1D" w14:textId="77777777" w:rsidR="00E641AE" w:rsidRDefault="00E641AE"/>
        </w:tc>
      </w:tr>
      <w:tr w:rsidR="00E641AE" w14:paraId="7B2A3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628C6D0A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03FFEE9" w14:textId="77777777" w:rsidR="00E641AE" w:rsidRDefault="005C2E00" w:rsidP="00662A54">
            <w:r>
              <w:rPr>
                <w:szCs w:val="16"/>
              </w:rPr>
              <w:t xml:space="preserve">ИНН, КПП: </w:t>
            </w:r>
            <w:r w:rsidR="00662A54">
              <w:rPr>
                <w:szCs w:val="16"/>
              </w:rPr>
              <w:t>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7223082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4FCECB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1281B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F06799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74176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EB1EFF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5040C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D309C2" w14:textId="77777777" w:rsidR="00E641AE" w:rsidRDefault="00E641AE"/>
        </w:tc>
      </w:tr>
      <w:tr w:rsidR="00E641AE" w14:paraId="578FE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1DDAD4C8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6F21AD48" w14:textId="77777777" w:rsidR="00E641AE" w:rsidRDefault="005C2E00" w:rsidP="00662A54">
            <w:r>
              <w:rPr>
                <w:szCs w:val="16"/>
              </w:rPr>
              <w:t xml:space="preserve">Юридический </w:t>
            </w:r>
            <w:proofErr w:type="gramStart"/>
            <w:r>
              <w:rPr>
                <w:szCs w:val="16"/>
              </w:rPr>
              <w:t>адрес:</w:t>
            </w:r>
            <w:r w:rsidR="00662A54">
              <w:rPr>
                <w:szCs w:val="16"/>
              </w:rPr>
              <w:t>_</w:t>
            </w:r>
            <w:proofErr w:type="gramEnd"/>
            <w:r w:rsidR="00662A54">
              <w:rPr>
                <w:szCs w:val="16"/>
              </w:rPr>
              <w:t>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7A019EE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3B39B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A2254A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15B04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51977E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1AA5E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25B4A7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3456065" w14:textId="77777777" w:rsidR="00E641AE" w:rsidRDefault="00E641AE"/>
        </w:tc>
      </w:tr>
      <w:tr w:rsidR="00E641AE" w14:paraId="376A8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47454579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7870202" w14:textId="77777777" w:rsidR="00E641AE" w:rsidRDefault="005C2E00" w:rsidP="00662A54">
            <w:r>
              <w:rPr>
                <w:b/>
                <w:color w:val="B22222"/>
                <w:szCs w:val="16"/>
              </w:rPr>
              <w:t xml:space="preserve">Фактический </w:t>
            </w:r>
            <w:r>
              <w:rPr>
                <w:b/>
                <w:color w:val="B22222"/>
                <w:szCs w:val="16"/>
              </w:rPr>
              <w:t xml:space="preserve">адрес: </w:t>
            </w:r>
            <w:r w:rsidR="00662A54">
              <w:rPr>
                <w:b/>
                <w:color w:val="B22222"/>
                <w:szCs w:val="16"/>
              </w:rPr>
              <w:t>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164D26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E8A4C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F06BE6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C2B01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EAFB6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CBBD1C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C6C531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2BCFE09" w14:textId="77777777" w:rsidR="00E641AE" w:rsidRDefault="00E641AE"/>
        </w:tc>
      </w:tr>
      <w:tr w:rsidR="00E641AE" w14:paraId="58194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14:paraId="0CD16089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771134D" w14:textId="77777777" w:rsidR="00E641AE" w:rsidRDefault="005C2E00" w:rsidP="00662A54">
            <w:r>
              <w:rPr>
                <w:szCs w:val="16"/>
              </w:rPr>
              <w:t xml:space="preserve">Почтовый </w:t>
            </w:r>
            <w:proofErr w:type="gramStart"/>
            <w:r>
              <w:rPr>
                <w:szCs w:val="16"/>
              </w:rPr>
              <w:t>адрес:</w:t>
            </w:r>
            <w:r w:rsidR="00662A54">
              <w:rPr>
                <w:szCs w:val="16"/>
              </w:rPr>
              <w:t>_</w:t>
            </w:r>
            <w:proofErr w:type="gramEnd"/>
            <w:r w:rsidR="00662A54">
              <w:rPr>
                <w:szCs w:val="16"/>
              </w:rPr>
              <w:t>________________________________________________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7FE5F4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999BE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3FFC65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68B90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A8EBE5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12830E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DE8AA9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1E638AE" w14:textId="77777777" w:rsidR="00E641AE" w:rsidRDefault="00E641AE"/>
        </w:tc>
      </w:tr>
      <w:tr w:rsidR="00E641AE" w14:paraId="0AD3D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14:paraId="5C2A5904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5FA5C824" w14:textId="77777777" w:rsidR="00E641AE" w:rsidRDefault="005C2E00" w:rsidP="00662A54">
            <w:r>
              <w:rPr>
                <w:szCs w:val="16"/>
              </w:rPr>
              <w:t>Р/</w:t>
            </w:r>
            <w:proofErr w:type="gramStart"/>
            <w:r>
              <w:rPr>
                <w:szCs w:val="16"/>
              </w:rPr>
              <w:t>счет:</w:t>
            </w:r>
            <w:r w:rsidR="00662A54">
              <w:rPr>
                <w:szCs w:val="16"/>
              </w:rPr>
              <w:t>_</w:t>
            </w:r>
            <w:proofErr w:type="gramEnd"/>
            <w:r w:rsidR="00662A54">
              <w:rPr>
                <w:szCs w:val="16"/>
              </w:rPr>
              <w:t>_____________________________________________________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75FBF72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E465AF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C1D1CB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3E4321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4615A8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5DA577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5A3E1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50C7AE7" w14:textId="77777777" w:rsidR="00E641AE" w:rsidRDefault="00E641AE"/>
        </w:tc>
      </w:tr>
      <w:tr w:rsidR="00E641AE" w14:paraId="1BA1B1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center"/>
          </w:tcPr>
          <w:p w14:paraId="7AF85D3F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51E3E23" w14:textId="77777777" w:rsidR="00E641AE" w:rsidRDefault="005C2E00" w:rsidP="00662A54">
            <w:r>
              <w:rPr>
                <w:b/>
                <w:color w:val="B22222"/>
                <w:szCs w:val="16"/>
              </w:rPr>
              <w:t xml:space="preserve">Телефоны: </w:t>
            </w:r>
            <w:r w:rsidR="00662A54">
              <w:rPr>
                <w:b/>
                <w:color w:val="B22222"/>
                <w:szCs w:val="16"/>
              </w:rPr>
              <w:t>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14428F1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87959E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27AAA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FABA9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D5949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BB32FD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43E242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EFE44CA" w14:textId="77777777" w:rsidR="00E641AE" w:rsidRDefault="00E641AE"/>
        </w:tc>
      </w:tr>
      <w:tr w:rsidR="00E641AE" w:rsidRPr="00662A54" w14:paraId="16610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tcBorders>
              <w:left w:val="non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14:paraId="25265D73" w14:textId="77777777" w:rsidR="00E641AE" w:rsidRDefault="00E641AE"/>
        </w:tc>
        <w:tc>
          <w:tcPr>
            <w:tcW w:w="8324" w:type="dxa"/>
            <w:gridSpan w:val="41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BDBC0B8" w14:textId="77777777" w:rsidR="00E641AE" w:rsidRPr="00662A54" w:rsidRDefault="00662A54">
            <w:r>
              <w:rPr>
                <w:b/>
                <w:color w:val="B22222"/>
                <w:szCs w:val="16"/>
              </w:rPr>
              <w:t>____________________________________________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487D38A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6F3F28F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57AD03C8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376F376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566CD9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3EAA80B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0C3DAE0D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354AEC89" w14:textId="77777777" w:rsidR="00E641AE" w:rsidRPr="00662A54" w:rsidRDefault="00E641AE">
            <w:pPr>
              <w:rPr>
                <w:lang w:val="en-US"/>
              </w:rPr>
            </w:pPr>
          </w:p>
        </w:tc>
      </w:tr>
      <w:tr w:rsidR="00E641AE" w:rsidRPr="00662A54" w14:paraId="0D369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23304415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4557" w:type="dxa"/>
            <w:gridSpan w:val="2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0DB0ACCD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4DE1FFC6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5250" w:type="dxa"/>
            <w:gridSpan w:val="2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721E3DD2" w14:textId="77777777" w:rsidR="00E641AE" w:rsidRPr="00662A54" w:rsidRDefault="00E641AE">
            <w:pPr>
              <w:rPr>
                <w:lang w:val="en-US"/>
              </w:rPr>
            </w:pPr>
          </w:p>
        </w:tc>
      </w:tr>
      <w:tr w:rsidR="00E641AE" w:rsidRPr="00662A54" w14:paraId="48B6690A" w14:textId="77777777" w:rsidTr="00662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02E13BE8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C3D84C" w14:textId="77777777" w:rsidR="00E641AE" w:rsidRPr="00662A54" w:rsidRDefault="00E641AE">
            <w:pPr>
              <w:jc w:val="right"/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154DAB1D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5FAA374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20184E8E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87" w:type="dxa"/>
            <w:shd w:val="clear" w:color="FFFFFF" w:fill="auto"/>
            <w:vAlign w:val="bottom"/>
          </w:tcPr>
          <w:p w14:paraId="5F8A5F4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5A76CBE9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1A7999AA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4608D770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9347" w:type="dxa"/>
            <w:gridSpan w:val="42"/>
            <w:shd w:val="clear" w:color="FFFFFF" w:fill="auto"/>
            <w:vAlign w:val="bottom"/>
          </w:tcPr>
          <w:p w14:paraId="5C3DC4DE" w14:textId="77777777" w:rsidR="00E641AE" w:rsidRPr="00662A54" w:rsidRDefault="00E641AE">
            <w:pPr>
              <w:rPr>
                <w:lang w:val="en-US"/>
              </w:rPr>
            </w:pPr>
          </w:p>
        </w:tc>
      </w:tr>
      <w:tr w:rsidR="00E641AE" w14:paraId="724DE574" w14:textId="77777777" w:rsidTr="00662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18E89028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2CEF1B1C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6BEFCD12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699B2BD0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00ECC992" w14:textId="77777777" w:rsidR="00E641AE" w:rsidRPr="00662A54" w:rsidRDefault="00E641AE">
            <w:pPr>
              <w:rPr>
                <w:lang w:val="en-US"/>
              </w:rPr>
            </w:pPr>
          </w:p>
        </w:tc>
        <w:tc>
          <w:tcPr>
            <w:tcW w:w="4460" w:type="dxa"/>
            <w:gridSpan w:val="23"/>
            <w:shd w:val="clear" w:color="FFFFFF" w:fill="auto"/>
            <w:vAlign w:val="bottom"/>
          </w:tcPr>
          <w:p w14:paraId="16FD94F2" w14:textId="77777777" w:rsidR="00E641AE" w:rsidRDefault="00662A54">
            <w:r>
              <w:rPr>
                <w:szCs w:val="16"/>
              </w:rPr>
              <w:t>______________________________</w:t>
            </w:r>
            <w:r w:rsidR="005C2E00">
              <w:rPr>
                <w:szCs w:val="16"/>
              </w:rPr>
              <w:t xml:space="preserve"> /__________________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1947D68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3FD59A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9667AF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B87EC4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88079D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CF3EB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0A4E35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B3698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E4852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2D642C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0CD8D6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8B7C8C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D9F130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AAAA48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75A6F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F93B4E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09044A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9A6BE1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CD7692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EE8BDB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C35EE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F1C0DE4" w14:textId="77777777" w:rsidR="00E641AE" w:rsidRDefault="00E641AE"/>
        </w:tc>
      </w:tr>
      <w:tr w:rsidR="00662A54" w14:paraId="0F789E09" w14:textId="77777777" w:rsidTr="00662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3168764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F8E1AE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9AA974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079B78A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5882E693" w14:textId="77777777" w:rsidR="00E641AE" w:rsidRDefault="00E641AE"/>
        </w:tc>
        <w:tc>
          <w:tcPr>
            <w:tcW w:w="87" w:type="dxa"/>
            <w:shd w:val="clear" w:color="FFFFFF" w:fill="auto"/>
            <w:vAlign w:val="bottom"/>
          </w:tcPr>
          <w:p w14:paraId="30D46D2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06BFE4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A06E1D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5125B6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C49730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8CDDF7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D033DA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0615D6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24A010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C17437D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384DE3E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B4E9D1A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41EDF192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0594315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B6F5CB0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A43A08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6F725E04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18DACC7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032A025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DA9B33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4CB0A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322C51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EF36D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F1837F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26F4D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48C93B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00C57C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906E3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3E2318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7926B7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732B91B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FF4361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6CB34B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CB24B2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EF964D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09D7D5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4DF580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740554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A13D3F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5B68DE8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76ED07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13FBD7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55386F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06CC52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7D4882A" w14:textId="77777777" w:rsidR="00E641AE" w:rsidRDefault="00E641AE"/>
        </w:tc>
      </w:tr>
      <w:tr w:rsidR="00E641AE" w14:paraId="32BD5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21536C87" w14:textId="77777777" w:rsidR="00E641AE" w:rsidRDefault="00E641AE"/>
        </w:tc>
        <w:tc>
          <w:tcPr>
            <w:tcW w:w="10949" w:type="dxa"/>
            <w:gridSpan w:val="50"/>
            <w:shd w:val="clear" w:color="FFFFFF" w:fill="auto"/>
            <w:vAlign w:val="bottom"/>
          </w:tcPr>
          <w:p w14:paraId="187745CC" w14:textId="77777777" w:rsidR="00E641AE" w:rsidRDefault="005C2E00">
            <w:r>
              <w:rPr>
                <w:b/>
                <w:color w:val="B22222"/>
                <w:szCs w:val="16"/>
                <w:u w:val="single"/>
              </w:rPr>
              <w:t>Арендатор:</w:t>
            </w:r>
          </w:p>
        </w:tc>
      </w:tr>
      <w:tr w:rsidR="00E641AE" w14:paraId="37065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2422B081" w14:textId="77777777" w:rsidR="00E641AE" w:rsidRDefault="00E641AE"/>
        </w:tc>
        <w:tc>
          <w:tcPr>
            <w:tcW w:w="4964" w:type="dxa"/>
            <w:gridSpan w:val="25"/>
            <w:shd w:val="clear" w:color="FFFFFF" w:fill="auto"/>
            <w:vAlign w:val="center"/>
          </w:tcPr>
          <w:p w14:paraId="61DA0201" w14:textId="77777777" w:rsidR="00E641AE" w:rsidRDefault="00662A54">
            <w:r>
              <w:rPr>
                <w:b/>
                <w:szCs w:val="16"/>
              </w:rPr>
              <w:t>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038BC29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3B5201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69C777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B9F955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30787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28ACCB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1DD687F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5FE90F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20B98B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1ED6CA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C6F39C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07AC8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B739EB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D9C0E1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6D4A89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754CA2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ADCFCF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AE1305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C07BA8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F8B363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AAAC047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39F52C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36DD0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DCB303D" w14:textId="77777777" w:rsidR="00E641AE" w:rsidRDefault="00E641AE"/>
        </w:tc>
      </w:tr>
      <w:tr w:rsidR="00E641AE" w14:paraId="7DC5A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0991EBE3" w14:textId="77777777" w:rsidR="00E641AE" w:rsidRDefault="00E641AE"/>
        </w:tc>
        <w:tc>
          <w:tcPr>
            <w:tcW w:w="10004" w:type="dxa"/>
            <w:gridSpan w:val="49"/>
            <w:shd w:val="clear" w:color="FFFFFF" w:fill="auto"/>
            <w:vAlign w:val="bottom"/>
          </w:tcPr>
          <w:p w14:paraId="3E13197D" w14:textId="77777777" w:rsidR="00E641AE" w:rsidRDefault="005C2E00" w:rsidP="00662A54">
            <w:r>
              <w:rPr>
                <w:szCs w:val="16"/>
              </w:rPr>
              <w:t xml:space="preserve">ИНН, КПП: </w:t>
            </w:r>
            <w:r w:rsidR="00662A54">
              <w:rPr>
                <w:szCs w:val="16"/>
              </w:rPr>
              <w:t>_____________________</w:t>
            </w:r>
          </w:p>
        </w:tc>
      </w:tr>
      <w:tr w:rsidR="00E641AE" w14:paraId="2E8A7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22EA8D62" w14:textId="77777777" w:rsidR="00E641AE" w:rsidRDefault="00E641AE"/>
        </w:tc>
        <w:tc>
          <w:tcPr>
            <w:tcW w:w="9794" w:type="dxa"/>
            <w:gridSpan w:val="48"/>
            <w:shd w:val="clear" w:color="FFFFFF" w:fill="auto"/>
          </w:tcPr>
          <w:p w14:paraId="1B3E9D47" w14:textId="77777777" w:rsidR="00E641AE" w:rsidRDefault="005C2E00" w:rsidP="00662A54">
            <w:r>
              <w:rPr>
                <w:szCs w:val="16"/>
              </w:rPr>
              <w:t xml:space="preserve">Юридический адрес: </w:t>
            </w:r>
            <w:r w:rsidR="00662A54">
              <w:rPr>
                <w:szCs w:val="16"/>
              </w:rPr>
              <w:t>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4C247ADE" w14:textId="77777777" w:rsidR="00E641AE" w:rsidRDefault="00E641AE"/>
        </w:tc>
      </w:tr>
      <w:tr w:rsidR="00E641AE" w14:paraId="6B708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1196EB3D" w14:textId="77777777" w:rsidR="00E641AE" w:rsidRDefault="00E641AE"/>
        </w:tc>
        <w:tc>
          <w:tcPr>
            <w:tcW w:w="9794" w:type="dxa"/>
            <w:gridSpan w:val="48"/>
            <w:shd w:val="clear" w:color="FFFFFF" w:fill="auto"/>
          </w:tcPr>
          <w:p w14:paraId="65CB3CEE" w14:textId="77777777" w:rsidR="00E641AE" w:rsidRDefault="005C2E00">
            <w:r>
              <w:rPr>
                <w:szCs w:val="16"/>
              </w:rPr>
              <w:t>Фактический адрес: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40ED5206" w14:textId="77777777" w:rsidR="00E641AE" w:rsidRDefault="00E641AE"/>
        </w:tc>
      </w:tr>
      <w:tr w:rsidR="00E641AE" w14:paraId="628DD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5737F5D1" w14:textId="77777777" w:rsidR="00E641AE" w:rsidRDefault="00E641AE"/>
        </w:tc>
        <w:tc>
          <w:tcPr>
            <w:tcW w:w="9794" w:type="dxa"/>
            <w:gridSpan w:val="48"/>
            <w:shd w:val="clear" w:color="FFFFFF" w:fill="auto"/>
          </w:tcPr>
          <w:p w14:paraId="18DE29C5" w14:textId="77777777" w:rsidR="00E641AE" w:rsidRDefault="005C2E00" w:rsidP="00662A54">
            <w:r>
              <w:rPr>
                <w:szCs w:val="16"/>
              </w:rPr>
              <w:t>Почтовый</w:t>
            </w:r>
            <w:r>
              <w:rPr>
                <w:szCs w:val="16"/>
              </w:rPr>
              <w:t xml:space="preserve"> адрес: </w:t>
            </w:r>
            <w:r w:rsidR="00662A54">
              <w:rPr>
                <w:szCs w:val="16"/>
              </w:rPr>
              <w:t>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1DF5320D" w14:textId="77777777" w:rsidR="00E641AE" w:rsidRDefault="00E641AE"/>
        </w:tc>
      </w:tr>
      <w:tr w:rsidR="00E641AE" w14:paraId="547D8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771CB351" w14:textId="77777777" w:rsidR="00E641AE" w:rsidRDefault="00E641AE"/>
        </w:tc>
        <w:tc>
          <w:tcPr>
            <w:tcW w:w="9794" w:type="dxa"/>
            <w:gridSpan w:val="48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center"/>
          </w:tcPr>
          <w:p w14:paraId="23180FF5" w14:textId="77777777" w:rsidR="00E641AE" w:rsidRDefault="005C2E00" w:rsidP="00662A54">
            <w:r>
              <w:rPr>
                <w:szCs w:val="16"/>
              </w:rPr>
              <w:t xml:space="preserve">Р/счет: </w:t>
            </w:r>
            <w:r w:rsidR="00662A54">
              <w:rPr>
                <w:szCs w:val="16"/>
              </w:rPr>
              <w:t>______________________________________________________________________________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6D28E246" w14:textId="77777777" w:rsidR="00E641AE" w:rsidRDefault="00E641AE"/>
        </w:tc>
      </w:tr>
      <w:tr w:rsidR="00E641AE" w14:paraId="53A06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6DCDBA99" w14:textId="77777777" w:rsidR="00E641AE" w:rsidRDefault="00E641AE"/>
        </w:tc>
        <w:tc>
          <w:tcPr>
            <w:tcW w:w="9794" w:type="dxa"/>
            <w:gridSpan w:val="48"/>
            <w:shd w:val="clear" w:color="FFFFFF" w:fill="auto"/>
            <w:vAlign w:val="bottom"/>
          </w:tcPr>
          <w:p w14:paraId="087C73BA" w14:textId="77777777" w:rsidR="00E641AE" w:rsidRDefault="005C2E00" w:rsidP="00662A54">
            <w:r>
              <w:rPr>
                <w:b/>
                <w:szCs w:val="16"/>
              </w:rPr>
              <w:t xml:space="preserve">Заказчик: </w:t>
            </w:r>
            <w:r w:rsidR="00662A54">
              <w:rPr>
                <w:b/>
                <w:szCs w:val="16"/>
              </w:rPr>
              <w:t>______________________________</w:t>
            </w:r>
            <w:r>
              <w:rPr>
                <w:b/>
                <w:szCs w:val="16"/>
              </w:rPr>
              <w:t>, Бухгалтер</w:t>
            </w:r>
            <w:proofErr w:type="gramStart"/>
            <w:r>
              <w:rPr>
                <w:b/>
                <w:szCs w:val="16"/>
              </w:rPr>
              <w:t>: ,</w:t>
            </w:r>
            <w:proofErr w:type="gramEnd"/>
            <w:r>
              <w:rPr>
                <w:b/>
                <w:szCs w:val="16"/>
              </w:rPr>
              <w:t xml:space="preserve"> Ответственный на объекте: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97048AA" w14:textId="77777777" w:rsidR="00E641AE" w:rsidRDefault="00E641AE"/>
        </w:tc>
      </w:tr>
      <w:tr w:rsidR="00E641AE" w14:paraId="5FFB7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CAA25A9" w14:textId="77777777" w:rsidR="00E641AE" w:rsidRDefault="00E641AE"/>
        </w:tc>
        <w:tc>
          <w:tcPr>
            <w:tcW w:w="9794" w:type="dxa"/>
            <w:gridSpan w:val="48"/>
            <w:shd w:val="clear" w:color="FFFFFF" w:fill="auto"/>
            <w:vAlign w:val="bottom"/>
          </w:tcPr>
          <w:p w14:paraId="3673AECB" w14:textId="77777777" w:rsidR="00E641AE" w:rsidRDefault="005C2E00" w:rsidP="00662A54">
            <w:r>
              <w:rPr>
                <w:szCs w:val="16"/>
              </w:rPr>
              <w:t>e-</w:t>
            </w:r>
            <w:proofErr w:type="spellStart"/>
            <w:r>
              <w:rPr>
                <w:szCs w:val="16"/>
              </w:rPr>
              <w:t>mail</w:t>
            </w:r>
            <w:proofErr w:type="spellEnd"/>
            <w:r w:rsidR="00662A54">
              <w:rPr>
                <w:szCs w:val="16"/>
              </w:rPr>
              <w:t>________________________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0F0578E4" w14:textId="77777777" w:rsidR="00E641AE" w:rsidRDefault="00E641AE"/>
        </w:tc>
      </w:tr>
      <w:tr w:rsidR="00E641AE" w14:paraId="2F866E3A" w14:textId="77777777" w:rsidTr="00662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4E636F9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7BC8E3B" w14:textId="77777777" w:rsidR="00E641AE" w:rsidRDefault="00E641AE">
            <w:pPr>
              <w:jc w:val="right"/>
            </w:pPr>
          </w:p>
        </w:tc>
        <w:tc>
          <w:tcPr>
            <w:tcW w:w="210" w:type="dxa"/>
            <w:shd w:val="clear" w:color="FFFFFF" w:fill="auto"/>
            <w:vAlign w:val="bottom"/>
          </w:tcPr>
          <w:p w14:paraId="77A944DF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33C41E3E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05C8F47D" w14:textId="77777777" w:rsidR="00E641AE" w:rsidRDefault="00E641AE"/>
        </w:tc>
        <w:tc>
          <w:tcPr>
            <w:tcW w:w="87" w:type="dxa"/>
            <w:shd w:val="clear" w:color="FFFFFF" w:fill="auto"/>
            <w:vAlign w:val="bottom"/>
          </w:tcPr>
          <w:p w14:paraId="09580939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116690D3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26CE9C36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5F4B87E0" w14:textId="77777777" w:rsidR="00E641AE" w:rsidRDefault="00E641AE"/>
        </w:tc>
        <w:tc>
          <w:tcPr>
            <w:tcW w:w="9347" w:type="dxa"/>
            <w:gridSpan w:val="42"/>
            <w:shd w:val="clear" w:color="FFFFFF" w:fill="auto"/>
            <w:vAlign w:val="bottom"/>
          </w:tcPr>
          <w:p w14:paraId="6FA8886B" w14:textId="77777777" w:rsidR="00E641AE" w:rsidRDefault="00E641AE"/>
        </w:tc>
      </w:tr>
      <w:tr w:rsidR="00E641AE" w14:paraId="06E92F9C" w14:textId="77777777" w:rsidTr="00662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5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14:paraId="533F7C9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59A83D1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3BFCB28" w14:textId="77777777" w:rsidR="00E641AE" w:rsidRDefault="00E641AE"/>
        </w:tc>
        <w:tc>
          <w:tcPr>
            <w:tcW w:w="197" w:type="dxa"/>
            <w:shd w:val="clear" w:color="FFFFFF" w:fill="auto"/>
            <w:vAlign w:val="bottom"/>
          </w:tcPr>
          <w:p w14:paraId="7FE19C63" w14:textId="77777777" w:rsidR="00E641AE" w:rsidRDefault="00E641AE"/>
        </w:tc>
        <w:tc>
          <w:tcPr>
            <w:tcW w:w="307" w:type="dxa"/>
            <w:shd w:val="clear" w:color="FFFFFF" w:fill="auto"/>
            <w:vAlign w:val="bottom"/>
          </w:tcPr>
          <w:p w14:paraId="0D398086" w14:textId="77777777" w:rsidR="00E641AE" w:rsidRDefault="00E641AE"/>
        </w:tc>
        <w:tc>
          <w:tcPr>
            <w:tcW w:w="4040" w:type="dxa"/>
            <w:gridSpan w:val="21"/>
            <w:shd w:val="clear" w:color="FFFFFF" w:fill="auto"/>
            <w:vAlign w:val="bottom"/>
          </w:tcPr>
          <w:p w14:paraId="72044036" w14:textId="77777777" w:rsidR="00E641AE" w:rsidRDefault="00662A54">
            <w:r>
              <w:rPr>
                <w:szCs w:val="16"/>
              </w:rPr>
              <w:t>____________________________</w:t>
            </w:r>
            <w:bookmarkStart w:id="0" w:name="_GoBack"/>
            <w:bookmarkEnd w:id="0"/>
            <w:r w:rsidR="005C2E00">
              <w:rPr>
                <w:szCs w:val="16"/>
              </w:rPr>
              <w:t xml:space="preserve"> /_________________</w:t>
            </w:r>
          </w:p>
        </w:tc>
        <w:tc>
          <w:tcPr>
            <w:tcW w:w="210" w:type="dxa"/>
            <w:shd w:val="clear" w:color="FFFFFF" w:fill="auto"/>
            <w:vAlign w:val="bottom"/>
          </w:tcPr>
          <w:p w14:paraId="282045EA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926E3D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400AEE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942226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92E2DB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9BD79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4A9773E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4506DC0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C8F2BB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B8C60C5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369513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6A5E6BA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3558F8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46F48E4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C4C246C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101E3C06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72F15E2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0B63CA3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5A4108D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BFDE359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260797B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0C54EF4D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316D14F2" w14:textId="77777777" w:rsidR="00E641AE" w:rsidRDefault="00E641AE"/>
        </w:tc>
        <w:tc>
          <w:tcPr>
            <w:tcW w:w="210" w:type="dxa"/>
            <w:shd w:val="clear" w:color="FFFFFF" w:fill="auto"/>
            <w:vAlign w:val="bottom"/>
          </w:tcPr>
          <w:p w14:paraId="40C955B1" w14:textId="77777777" w:rsidR="00E641AE" w:rsidRDefault="00E641AE"/>
        </w:tc>
      </w:tr>
    </w:tbl>
    <w:p w14:paraId="3AD43203" w14:textId="77777777" w:rsidR="00000000" w:rsidRDefault="005C2E00"/>
    <w:sectPr w:rsidR="00000000">
      <w:pgSz w:w="11907" w:h="16839"/>
      <w:pgMar w:top="567" w:right="0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AE"/>
    <w:rsid w:val="00662A54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5377"/>
  <w15:docId w15:val="{9C5DF47D-1B1C-4752-91E0-F2079BE5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Laevskyi</dc:creator>
  <cp:lastModifiedBy>Alexander Laevskyi</cp:lastModifiedBy>
  <cp:revision>2</cp:revision>
  <dcterms:created xsi:type="dcterms:W3CDTF">2017-04-05T11:11:00Z</dcterms:created>
  <dcterms:modified xsi:type="dcterms:W3CDTF">2017-04-05T11:11:00Z</dcterms:modified>
</cp:coreProperties>
</file>